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68A3" w14:textId="689668A9" w:rsidR="0013625E" w:rsidRDefault="00456D87" w:rsidP="0013625E">
      <w:pPr>
        <w:pStyle w:val="ac"/>
        <w:ind w:left="4574"/>
        <w:rPr>
          <w:sz w:val="20"/>
        </w:rPr>
      </w:pPr>
      <w:r>
        <w:rPr>
          <w:noProof/>
          <w:sz w:val="20"/>
          <w:szCs w:val="20"/>
          <w:lang w:bidi="ar-SA"/>
        </w:rPr>
        <w:drawing>
          <wp:anchor distT="0" distB="0" distL="114300" distR="114300" simplePos="0" relativeHeight="251660288" behindDoc="0" locked="0" layoutInCell="1" allowOverlap="1" wp14:anchorId="43AF5774" wp14:editId="64AA5221">
            <wp:simplePos x="0" y="0"/>
            <wp:positionH relativeFrom="margin">
              <wp:posOffset>3851910</wp:posOffset>
            </wp:positionH>
            <wp:positionV relativeFrom="margin">
              <wp:posOffset>-100965</wp:posOffset>
            </wp:positionV>
            <wp:extent cx="1038225" cy="1038225"/>
            <wp:effectExtent l="0" t="0" r="9525" b="9525"/>
            <wp:wrapSquare wrapText="bothSides"/>
            <wp:docPr id="3" name="Рисунок 3" descr="C:\Users\saratovtsev\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tovtsev\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bidi="ar-SA"/>
        </w:rPr>
        <w:drawing>
          <wp:anchor distT="0" distB="0" distL="114300" distR="114300" simplePos="0" relativeHeight="251659264" behindDoc="0" locked="0" layoutInCell="1" allowOverlap="1" wp14:anchorId="34B569AD" wp14:editId="6D39FCCD">
            <wp:simplePos x="0" y="0"/>
            <wp:positionH relativeFrom="margin">
              <wp:posOffset>803910</wp:posOffset>
            </wp:positionH>
            <wp:positionV relativeFrom="margin">
              <wp:posOffset>-347980</wp:posOffset>
            </wp:positionV>
            <wp:extent cx="2847975" cy="1350645"/>
            <wp:effectExtent l="0" t="0" r="0" b="0"/>
            <wp:wrapSquare wrapText="bothSides"/>
            <wp:docPr id="5" name="Рисунок 5" descr="C:\Users\moshtyleva\Downloads\Logo-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tyleva\Downloads\Logo-blu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EB1B4" w14:textId="77777777" w:rsidR="00456D87" w:rsidRDefault="00456D87" w:rsidP="0013625E">
      <w:pPr>
        <w:jc w:val="center"/>
        <w:rPr>
          <w:b/>
          <w:bCs/>
          <w:sz w:val="28"/>
          <w:szCs w:val="28"/>
        </w:rPr>
      </w:pPr>
    </w:p>
    <w:p w14:paraId="1E6433F0" w14:textId="77777777" w:rsidR="00456D87" w:rsidRDefault="00456D87" w:rsidP="0013625E">
      <w:pPr>
        <w:jc w:val="center"/>
        <w:rPr>
          <w:b/>
          <w:bCs/>
          <w:sz w:val="28"/>
          <w:szCs w:val="28"/>
        </w:rPr>
      </w:pPr>
    </w:p>
    <w:p w14:paraId="05294719" w14:textId="77777777" w:rsidR="00456D87" w:rsidRDefault="00456D87" w:rsidP="0013625E">
      <w:pPr>
        <w:jc w:val="center"/>
        <w:rPr>
          <w:b/>
          <w:bCs/>
          <w:sz w:val="28"/>
          <w:szCs w:val="28"/>
        </w:rPr>
      </w:pPr>
    </w:p>
    <w:p w14:paraId="0A016C8E" w14:textId="77777777" w:rsidR="00456D87" w:rsidRDefault="00456D87" w:rsidP="0013625E">
      <w:pPr>
        <w:jc w:val="center"/>
        <w:rPr>
          <w:b/>
          <w:bCs/>
          <w:sz w:val="28"/>
          <w:szCs w:val="28"/>
        </w:rPr>
      </w:pPr>
    </w:p>
    <w:p w14:paraId="73AE43DF" w14:textId="77777777" w:rsidR="00456D87" w:rsidRDefault="00456D87" w:rsidP="0013625E">
      <w:pPr>
        <w:jc w:val="center"/>
        <w:rPr>
          <w:b/>
          <w:bCs/>
          <w:sz w:val="28"/>
          <w:szCs w:val="28"/>
        </w:rPr>
      </w:pPr>
    </w:p>
    <w:p w14:paraId="62CE00AA" w14:textId="77777777" w:rsidR="0013625E" w:rsidRPr="00E757A8" w:rsidRDefault="0013625E" w:rsidP="0013625E">
      <w:pPr>
        <w:jc w:val="center"/>
        <w:rPr>
          <w:b/>
          <w:bCs/>
          <w:sz w:val="28"/>
          <w:szCs w:val="28"/>
        </w:rPr>
      </w:pPr>
      <w:r w:rsidRPr="00E757A8">
        <w:rPr>
          <w:b/>
          <w:bCs/>
          <w:sz w:val="28"/>
          <w:szCs w:val="28"/>
        </w:rPr>
        <w:t>Федеральное</w:t>
      </w:r>
      <w:r>
        <w:rPr>
          <w:b/>
          <w:bCs/>
          <w:sz w:val="28"/>
          <w:szCs w:val="28"/>
        </w:rPr>
        <w:t xml:space="preserve"> </w:t>
      </w:r>
      <w:r w:rsidRPr="00E757A8">
        <w:rPr>
          <w:b/>
          <w:bCs/>
          <w:sz w:val="28"/>
          <w:szCs w:val="28"/>
        </w:rPr>
        <w:t>государственное автономное образовательное</w:t>
      </w:r>
      <w:r w:rsidRPr="00E757A8">
        <w:rPr>
          <w:b/>
          <w:bCs/>
          <w:spacing w:val="-25"/>
          <w:sz w:val="28"/>
          <w:szCs w:val="28"/>
        </w:rPr>
        <w:t xml:space="preserve"> </w:t>
      </w:r>
      <w:r w:rsidRPr="00E757A8">
        <w:rPr>
          <w:b/>
          <w:bCs/>
          <w:sz w:val="28"/>
          <w:szCs w:val="28"/>
        </w:rPr>
        <w:t>учреждение высшего образования «Национальный</w:t>
      </w:r>
      <w:r w:rsidRPr="00E757A8">
        <w:rPr>
          <w:b/>
          <w:bCs/>
          <w:spacing w:val="-6"/>
          <w:sz w:val="28"/>
          <w:szCs w:val="28"/>
        </w:rPr>
        <w:t xml:space="preserve"> </w:t>
      </w:r>
      <w:r w:rsidRPr="00E757A8">
        <w:rPr>
          <w:b/>
          <w:bCs/>
          <w:sz w:val="28"/>
          <w:szCs w:val="28"/>
        </w:rPr>
        <w:t>исследовательский</w:t>
      </w:r>
    </w:p>
    <w:p w14:paraId="13FC7697" w14:textId="77777777" w:rsidR="0013625E" w:rsidRPr="00E757A8" w:rsidRDefault="0013625E" w:rsidP="0013625E">
      <w:pPr>
        <w:spacing w:line="242" w:lineRule="auto"/>
        <w:ind w:left="245" w:right="193"/>
        <w:jc w:val="center"/>
        <w:rPr>
          <w:b/>
          <w:bCs/>
          <w:sz w:val="28"/>
          <w:szCs w:val="28"/>
        </w:rPr>
      </w:pPr>
      <w:r w:rsidRPr="00E757A8">
        <w:rPr>
          <w:b/>
          <w:bCs/>
          <w:sz w:val="28"/>
          <w:szCs w:val="28"/>
        </w:rPr>
        <w:t>Нижегородский государственный университет им. Н.И. Лобачевского» (ННГУ)</w:t>
      </w:r>
    </w:p>
    <w:p w14:paraId="575E49DC" w14:textId="77777777" w:rsidR="0013625E" w:rsidRDefault="0013625E" w:rsidP="0013625E">
      <w:pPr>
        <w:pStyle w:val="ac"/>
        <w:spacing w:before="5"/>
        <w:rPr>
          <w:b/>
          <w:sz w:val="27"/>
        </w:rPr>
      </w:pPr>
    </w:p>
    <w:p w14:paraId="57444FF1" w14:textId="77777777" w:rsidR="0013625E" w:rsidRDefault="0013625E" w:rsidP="0013625E">
      <w:pPr>
        <w:spacing w:before="1"/>
        <w:ind w:left="247" w:right="193"/>
        <w:jc w:val="center"/>
        <w:rPr>
          <w:b/>
          <w:sz w:val="28"/>
        </w:rPr>
      </w:pPr>
      <w:r>
        <w:rPr>
          <w:b/>
          <w:sz w:val="28"/>
        </w:rPr>
        <w:t>ИНФОРМАЦИОННОЕ ПИСЬМО</w:t>
      </w:r>
    </w:p>
    <w:p w14:paraId="72BBB447" w14:textId="77777777" w:rsidR="0013625E" w:rsidRDefault="0013625E" w:rsidP="00235663">
      <w:pPr>
        <w:pStyle w:val="ac"/>
        <w:jc w:val="center"/>
        <w:rPr>
          <w:b/>
          <w:sz w:val="27"/>
        </w:rPr>
      </w:pPr>
    </w:p>
    <w:p w14:paraId="6348842C" w14:textId="77777777" w:rsidR="00E4419D" w:rsidRDefault="00EC2FA1" w:rsidP="00E4419D">
      <w:pPr>
        <w:jc w:val="center"/>
        <w:rPr>
          <w:b/>
          <w:sz w:val="32"/>
          <w:szCs w:val="32"/>
        </w:rPr>
      </w:pPr>
      <w:r w:rsidRPr="00E4419D">
        <w:rPr>
          <w:b/>
          <w:sz w:val="32"/>
          <w:szCs w:val="32"/>
        </w:rPr>
        <w:t>18 мая 2022</w:t>
      </w:r>
      <w:r w:rsidR="0013625E" w:rsidRPr="00E4419D">
        <w:rPr>
          <w:b/>
          <w:sz w:val="32"/>
          <w:szCs w:val="32"/>
        </w:rPr>
        <w:t xml:space="preserve"> г</w:t>
      </w:r>
      <w:r w:rsidR="00E4419D">
        <w:rPr>
          <w:b/>
          <w:sz w:val="32"/>
          <w:szCs w:val="32"/>
        </w:rPr>
        <w:t>ода</w:t>
      </w:r>
      <w:r w:rsidR="0013625E" w:rsidRPr="00152A66">
        <w:rPr>
          <w:b/>
          <w:sz w:val="32"/>
          <w:szCs w:val="32"/>
        </w:rPr>
        <w:t xml:space="preserve"> юриди</w:t>
      </w:r>
      <w:r w:rsidR="00E4419D">
        <w:rPr>
          <w:b/>
          <w:sz w:val="32"/>
          <w:szCs w:val="32"/>
        </w:rPr>
        <w:t xml:space="preserve">ческий факультет </w:t>
      </w:r>
    </w:p>
    <w:p w14:paraId="25FFFEEE" w14:textId="186350E3" w:rsidR="0013625E" w:rsidRPr="00235663" w:rsidRDefault="00E4419D" w:rsidP="00E4419D">
      <w:pPr>
        <w:jc w:val="center"/>
        <w:rPr>
          <w:b/>
          <w:sz w:val="32"/>
          <w:szCs w:val="32"/>
        </w:rPr>
      </w:pPr>
      <w:r>
        <w:rPr>
          <w:b/>
          <w:sz w:val="32"/>
          <w:szCs w:val="32"/>
        </w:rPr>
        <w:t>ННГУ им. Н</w:t>
      </w:r>
      <w:r w:rsidRPr="00E4419D">
        <w:rPr>
          <w:b/>
          <w:sz w:val="32"/>
          <w:szCs w:val="32"/>
        </w:rPr>
        <w:t>.</w:t>
      </w:r>
      <w:r w:rsidR="00AB15A6">
        <w:rPr>
          <w:b/>
          <w:sz w:val="32"/>
          <w:szCs w:val="32"/>
        </w:rPr>
        <w:t xml:space="preserve">И </w:t>
      </w:r>
      <w:r w:rsidR="00235663" w:rsidRPr="00235663">
        <w:rPr>
          <w:b/>
          <w:sz w:val="32"/>
          <w:szCs w:val="32"/>
        </w:rPr>
        <w:t>Лобачевского</w:t>
      </w:r>
      <w:r w:rsidR="006D0D2A">
        <w:rPr>
          <w:b/>
          <w:sz w:val="32"/>
          <w:szCs w:val="32"/>
        </w:rPr>
        <w:t xml:space="preserve"> совместно с Нижегородским региональным отделением Ассоциации юристов России</w:t>
      </w:r>
      <w:r w:rsidR="00235663">
        <w:rPr>
          <w:b/>
          <w:sz w:val="32"/>
          <w:szCs w:val="32"/>
        </w:rPr>
        <w:t xml:space="preserve"> </w:t>
      </w:r>
      <w:r>
        <w:rPr>
          <w:b/>
          <w:sz w:val="32"/>
          <w:szCs w:val="32"/>
        </w:rPr>
        <w:t xml:space="preserve">проводит </w:t>
      </w:r>
    </w:p>
    <w:p w14:paraId="751D95D3" w14:textId="77777777" w:rsidR="00456D87" w:rsidRDefault="0013625E" w:rsidP="00235663">
      <w:pPr>
        <w:jc w:val="center"/>
        <w:rPr>
          <w:b/>
          <w:bCs/>
          <w:iCs/>
          <w:sz w:val="32"/>
          <w:szCs w:val="32"/>
        </w:rPr>
      </w:pPr>
      <w:r w:rsidRPr="0045381A">
        <w:rPr>
          <w:b/>
          <w:bCs/>
          <w:iCs/>
          <w:sz w:val="32"/>
          <w:szCs w:val="32"/>
        </w:rPr>
        <w:t>XVI</w:t>
      </w:r>
      <w:r w:rsidRPr="0045381A">
        <w:rPr>
          <w:b/>
          <w:bCs/>
          <w:iCs/>
          <w:sz w:val="32"/>
          <w:szCs w:val="32"/>
          <w:lang w:val="en-US"/>
        </w:rPr>
        <w:t>I</w:t>
      </w:r>
      <w:r w:rsidR="00EC2FA1" w:rsidRPr="0045381A">
        <w:rPr>
          <w:b/>
          <w:bCs/>
          <w:iCs/>
          <w:sz w:val="32"/>
          <w:szCs w:val="32"/>
          <w:lang w:val="en-US"/>
        </w:rPr>
        <w:t>I</w:t>
      </w:r>
      <w:r w:rsidRPr="0045381A">
        <w:rPr>
          <w:b/>
          <w:bCs/>
          <w:iCs/>
          <w:sz w:val="32"/>
          <w:szCs w:val="32"/>
        </w:rPr>
        <w:t xml:space="preserve"> </w:t>
      </w:r>
      <w:r w:rsidR="00E4419D">
        <w:rPr>
          <w:b/>
          <w:bCs/>
          <w:iCs/>
          <w:sz w:val="32"/>
          <w:szCs w:val="32"/>
        </w:rPr>
        <w:t>Международную</w:t>
      </w:r>
      <w:r w:rsidR="00152A66">
        <w:rPr>
          <w:b/>
          <w:bCs/>
          <w:iCs/>
          <w:sz w:val="32"/>
          <w:szCs w:val="32"/>
        </w:rPr>
        <w:t xml:space="preserve"> </w:t>
      </w:r>
      <w:r w:rsidRPr="0045381A">
        <w:rPr>
          <w:b/>
          <w:bCs/>
          <w:iCs/>
          <w:sz w:val="32"/>
          <w:szCs w:val="32"/>
        </w:rPr>
        <w:t>научно-практиче</w:t>
      </w:r>
      <w:r w:rsidR="00E4419D">
        <w:rPr>
          <w:b/>
          <w:bCs/>
          <w:iCs/>
          <w:sz w:val="32"/>
          <w:szCs w:val="32"/>
        </w:rPr>
        <w:t xml:space="preserve">скую </w:t>
      </w:r>
    </w:p>
    <w:p w14:paraId="68E3C31B" w14:textId="0B09B7B1" w:rsidR="0013625E" w:rsidRPr="0045381A" w:rsidRDefault="00E4419D" w:rsidP="00235663">
      <w:pPr>
        <w:jc w:val="center"/>
        <w:rPr>
          <w:b/>
          <w:bCs/>
          <w:iCs/>
          <w:sz w:val="32"/>
          <w:szCs w:val="32"/>
        </w:rPr>
      </w:pPr>
      <w:r>
        <w:rPr>
          <w:b/>
          <w:bCs/>
          <w:iCs/>
          <w:sz w:val="32"/>
          <w:szCs w:val="32"/>
        </w:rPr>
        <w:t>студенческую конференцию</w:t>
      </w:r>
    </w:p>
    <w:p w14:paraId="731486D3" w14:textId="0BCF333B" w:rsidR="0013625E" w:rsidRDefault="0013625E" w:rsidP="00F5789D">
      <w:pPr>
        <w:jc w:val="center"/>
        <w:rPr>
          <w:b/>
          <w:bCs/>
          <w:iCs/>
          <w:sz w:val="32"/>
          <w:szCs w:val="32"/>
        </w:rPr>
      </w:pPr>
      <w:r w:rsidRPr="0045381A">
        <w:rPr>
          <w:b/>
          <w:bCs/>
          <w:iCs/>
          <w:sz w:val="32"/>
          <w:szCs w:val="32"/>
        </w:rPr>
        <w:t>«Актуальные проблемы современной юридической науки и практики»</w:t>
      </w:r>
    </w:p>
    <w:p w14:paraId="0ED8B47B" w14:textId="77777777" w:rsidR="00456D87" w:rsidRPr="0045381A" w:rsidRDefault="00456D87" w:rsidP="00F5789D">
      <w:pPr>
        <w:jc w:val="center"/>
        <w:rPr>
          <w:b/>
          <w:bCs/>
          <w:iCs/>
          <w:sz w:val="32"/>
          <w:szCs w:val="32"/>
        </w:rPr>
      </w:pPr>
    </w:p>
    <w:p w14:paraId="758543A3" w14:textId="126EEDED" w:rsidR="0013625E" w:rsidRPr="00A2373C" w:rsidRDefault="00152A66" w:rsidP="00A2373C">
      <w:pPr>
        <w:spacing w:line="276" w:lineRule="auto"/>
        <w:ind w:firstLine="709"/>
        <w:jc w:val="both"/>
        <w:rPr>
          <w:sz w:val="28"/>
          <w:szCs w:val="28"/>
        </w:rPr>
      </w:pPr>
      <w:r>
        <w:rPr>
          <w:sz w:val="28"/>
          <w:szCs w:val="28"/>
        </w:rPr>
        <w:t>Конференция посвящена анал</w:t>
      </w:r>
      <w:r w:rsidR="00A2373C">
        <w:rPr>
          <w:sz w:val="28"/>
          <w:szCs w:val="28"/>
        </w:rPr>
        <w:t>изу современных</w:t>
      </w:r>
      <w:r>
        <w:rPr>
          <w:sz w:val="28"/>
          <w:szCs w:val="28"/>
        </w:rPr>
        <w:t xml:space="preserve"> проблем</w:t>
      </w:r>
      <w:r w:rsidRPr="00152A66">
        <w:rPr>
          <w:sz w:val="28"/>
          <w:szCs w:val="28"/>
        </w:rPr>
        <w:t>,</w:t>
      </w:r>
      <w:r>
        <w:rPr>
          <w:sz w:val="28"/>
          <w:szCs w:val="28"/>
        </w:rPr>
        <w:t xml:space="preserve"> ключевых трендов</w:t>
      </w:r>
      <w:r w:rsidRPr="00152A66">
        <w:rPr>
          <w:sz w:val="28"/>
          <w:szCs w:val="28"/>
        </w:rPr>
        <w:t>,</w:t>
      </w:r>
      <w:r>
        <w:rPr>
          <w:sz w:val="28"/>
          <w:szCs w:val="28"/>
        </w:rPr>
        <w:t xml:space="preserve"> актуальных инноваций в сфере юридической науки и практики</w:t>
      </w:r>
      <w:r w:rsidR="00E4419D" w:rsidRPr="00E4419D">
        <w:rPr>
          <w:sz w:val="28"/>
          <w:szCs w:val="28"/>
        </w:rPr>
        <w:t>.</w:t>
      </w:r>
      <w:r w:rsidR="00E4419D">
        <w:rPr>
          <w:sz w:val="28"/>
          <w:szCs w:val="28"/>
        </w:rPr>
        <w:t xml:space="preserve"> Мероприятие направлено</w:t>
      </w:r>
      <w:r w:rsidR="00A2373C">
        <w:rPr>
          <w:sz w:val="28"/>
          <w:szCs w:val="28"/>
        </w:rPr>
        <w:t xml:space="preserve"> на привлечение широкого спектра молодых участников</w:t>
      </w:r>
      <w:r w:rsidR="00A2373C" w:rsidRPr="00A2373C">
        <w:rPr>
          <w:sz w:val="28"/>
          <w:szCs w:val="28"/>
        </w:rPr>
        <w:t>,</w:t>
      </w:r>
      <w:r w:rsidR="00A2373C">
        <w:rPr>
          <w:sz w:val="28"/>
          <w:szCs w:val="28"/>
        </w:rPr>
        <w:t xml:space="preserve"> обучающихся юриспруденции по программам </w:t>
      </w:r>
      <w:proofErr w:type="spellStart"/>
      <w:r w:rsidR="00A2373C">
        <w:rPr>
          <w:sz w:val="28"/>
          <w:szCs w:val="28"/>
        </w:rPr>
        <w:t>бакалавриата</w:t>
      </w:r>
      <w:proofErr w:type="spellEnd"/>
      <w:r w:rsidR="00A2373C" w:rsidRPr="00A2373C">
        <w:rPr>
          <w:sz w:val="28"/>
          <w:szCs w:val="28"/>
        </w:rPr>
        <w:t>,</w:t>
      </w:r>
      <w:r w:rsidR="00A2373C">
        <w:rPr>
          <w:sz w:val="28"/>
          <w:szCs w:val="28"/>
        </w:rPr>
        <w:t xml:space="preserve"> </w:t>
      </w:r>
      <w:proofErr w:type="spellStart"/>
      <w:r w:rsidR="00A2373C">
        <w:rPr>
          <w:sz w:val="28"/>
          <w:szCs w:val="28"/>
        </w:rPr>
        <w:t>специалитета</w:t>
      </w:r>
      <w:proofErr w:type="spellEnd"/>
      <w:r w:rsidR="00A2373C" w:rsidRPr="00A2373C">
        <w:rPr>
          <w:sz w:val="28"/>
          <w:szCs w:val="28"/>
        </w:rPr>
        <w:t>,</w:t>
      </w:r>
      <w:r w:rsidR="00A2373C">
        <w:rPr>
          <w:sz w:val="28"/>
          <w:szCs w:val="28"/>
        </w:rPr>
        <w:t xml:space="preserve"> магистратуры</w:t>
      </w:r>
      <w:r w:rsidR="00A2373C" w:rsidRPr="00A2373C">
        <w:rPr>
          <w:sz w:val="28"/>
          <w:szCs w:val="28"/>
        </w:rPr>
        <w:t>.</w:t>
      </w:r>
      <w:r w:rsidR="00A2373C">
        <w:rPr>
          <w:sz w:val="28"/>
          <w:szCs w:val="28"/>
        </w:rPr>
        <w:t xml:space="preserve"> </w:t>
      </w:r>
    </w:p>
    <w:p w14:paraId="1480AF24" w14:textId="085E100A" w:rsidR="00131A4A" w:rsidRPr="00E4419D" w:rsidRDefault="0013625E" w:rsidP="00F704A5">
      <w:pPr>
        <w:spacing w:line="276" w:lineRule="auto"/>
        <w:ind w:firstLine="709"/>
        <w:jc w:val="both"/>
        <w:rPr>
          <w:position w:val="10"/>
          <w:sz w:val="18"/>
          <w:szCs w:val="28"/>
        </w:rPr>
      </w:pPr>
      <w:r w:rsidRPr="00E4419D">
        <w:rPr>
          <w:i/>
          <w:sz w:val="28"/>
          <w:szCs w:val="28"/>
        </w:rPr>
        <w:t>Форма участия в конференц</w:t>
      </w:r>
      <w:r w:rsidR="00F5789D">
        <w:rPr>
          <w:i/>
          <w:sz w:val="28"/>
          <w:szCs w:val="28"/>
        </w:rPr>
        <w:t>и</w:t>
      </w:r>
      <w:r w:rsidRPr="00E4419D">
        <w:rPr>
          <w:i/>
          <w:sz w:val="28"/>
          <w:szCs w:val="28"/>
        </w:rPr>
        <w:t>и</w:t>
      </w:r>
      <w:r w:rsidR="00F5789D" w:rsidRPr="00F5789D">
        <w:rPr>
          <w:sz w:val="28"/>
          <w:szCs w:val="28"/>
        </w:rPr>
        <w:t>:</w:t>
      </w:r>
      <w:r w:rsidRPr="0045381A">
        <w:rPr>
          <w:sz w:val="28"/>
          <w:szCs w:val="28"/>
        </w:rPr>
        <w:t xml:space="preserve"> </w:t>
      </w:r>
      <w:r w:rsidR="00152A66">
        <w:rPr>
          <w:sz w:val="28"/>
          <w:szCs w:val="28"/>
        </w:rPr>
        <w:t>смешанный формат (очное</w:t>
      </w:r>
      <w:r w:rsidR="00152A66" w:rsidRPr="00152A66">
        <w:rPr>
          <w:sz w:val="28"/>
          <w:szCs w:val="28"/>
        </w:rPr>
        <w:t>,</w:t>
      </w:r>
      <w:r w:rsidR="00152A66">
        <w:rPr>
          <w:sz w:val="28"/>
          <w:szCs w:val="28"/>
        </w:rPr>
        <w:t xml:space="preserve"> заочное</w:t>
      </w:r>
      <w:r w:rsidR="00152A66" w:rsidRPr="00152A66">
        <w:rPr>
          <w:sz w:val="28"/>
          <w:szCs w:val="28"/>
        </w:rPr>
        <w:t>,</w:t>
      </w:r>
      <w:r w:rsidR="00152A66">
        <w:rPr>
          <w:sz w:val="28"/>
          <w:szCs w:val="28"/>
        </w:rPr>
        <w:t xml:space="preserve"> онлайн)</w:t>
      </w:r>
      <w:r w:rsidR="00F704A5">
        <w:rPr>
          <w:sz w:val="28"/>
          <w:szCs w:val="28"/>
        </w:rPr>
        <w:t>. При изменении эпидемиологической обстановки в регионе организаторы могут изменит</w:t>
      </w:r>
      <w:r w:rsidR="00E4419D">
        <w:rPr>
          <w:sz w:val="28"/>
          <w:szCs w:val="28"/>
        </w:rPr>
        <w:t>ь формат проведения мероприятия</w:t>
      </w:r>
      <w:r w:rsidR="00E4419D" w:rsidRPr="00E4419D">
        <w:rPr>
          <w:sz w:val="28"/>
          <w:szCs w:val="28"/>
        </w:rPr>
        <w:t>.</w:t>
      </w:r>
    </w:p>
    <w:p w14:paraId="27CBB359" w14:textId="77777777" w:rsidR="0013625E" w:rsidRPr="00E4419D" w:rsidRDefault="0013625E" w:rsidP="00F704A5">
      <w:pPr>
        <w:spacing w:line="276" w:lineRule="auto"/>
        <w:ind w:firstLine="709"/>
        <w:jc w:val="both"/>
        <w:rPr>
          <w:i/>
          <w:spacing w:val="-4"/>
          <w:sz w:val="28"/>
          <w:szCs w:val="28"/>
        </w:rPr>
      </w:pPr>
      <w:r w:rsidRPr="00E4419D">
        <w:rPr>
          <w:i/>
          <w:sz w:val="28"/>
          <w:szCs w:val="28"/>
        </w:rPr>
        <w:t xml:space="preserve">Место проведения конференции: Россия, г. Нижний </w:t>
      </w:r>
      <w:r w:rsidRPr="00E4419D">
        <w:rPr>
          <w:i/>
          <w:spacing w:val="-4"/>
          <w:sz w:val="28"/>
          <w:szCs w:val="28"/>
        </w:rPr>
        <w:t xml:space="preserve">Новгород, </w:t>
      </w:r>
      <w:r w:rsidRPr="00E4419D">
        <w:rPr>
          <w:i/>
          <w:sz w:val="28"/>
          <w:szCs w:val="28"/>
        </w:rPr>
        <w:t>ул. Ашхабадская,</w:t>
      </w:r>
      <w:r w:rsidRPr="00E4419D">
        <w:rPr>
          <w:i/>
          <w:spacing w:val="-1"/>
          <w:sz w:val="28"/>
          <w:szCs w:val="28"/>
        </w:rPr>
        <w:t xml:space="preserve"> </w:t>
      </w:r>
      <w:r w:rsidRPr="00E4419D">
        <w:rPr>
          <w:i/>
          <w:sz w:val="28"/>
          <w:szCs w:val="28"/>
        </w:rPr>
        <w:t>д.4.</w:t>
      </w:r>
    </w:p>
    <w:p w14:paraId="135080D3" w14:textId="203B3221" w:rsidR="009956C6" w:rsidRDefault="009956C6" w:rsidP="009956C6">
      <w:pPr>
        <w:spacing w:line="276" w:lineRule="auto"/>
        <w:ind w:firstLine="709"/>
        <w:rPr>
          <w:i/>
          <w:sz w:val="28"/>
        </w:rPr>
      </w:pPr>
      <w:r>
        <w:rPr>
          <w:i/>
          <w:sz w:val="28"/>
        </w:rPr>
        <w:t>На обсуждение выносятся следующие вопросы</w:t>
      </w:r>
      <w:r w:rsidRPr="009956C6">
        <w:rPr>
          <w:i/>
          <w:sz w:val="28"/>
        </w:rPr>
        <w:t>:</w:t>
      </w:r>
      <w:r>
        <w:rPr>
          <w:i/>
          <w:sz w:val="28"/>
        </w:rPr>
        <w:t xml:space="preserve"> </w:t>
      </w:r>
    </w:p>
    <w:p w14:paraId="0E293155" w14:textId="02FE2705" w:rsidR="009956C6" w:rsidRPr="00456D87" w:rsidRDefault="00E4419D" w:rsidP="009956C6">
      <w:pPr>
        <w:pStyle w:val="ac"/>
        <w:numPr>
          <w:ilvl w:val="0"/>
          <w:numId w:val="5"/>
        </w:numPr>
        <w:rPr>
          <w:szCs w:val="28"/>
        </w:rPr>
      </w:pPr>
      <w:r w:rsidRPr="00456D87">
        <w:rPr>
          <w:szCs w:val="28"/>
        </w:rPr>
        <w:t>Современные проблемы а</w:t>
      </w:r>
      <w:r w:rsidR="009956C6" w:rsidRPr="00456D87">
        <w:rPr>
          <w:szCs w:val="28"/>
        </w:rPr>
        <w:t>дминистративного</w:t>
      </w:r>
      <w:r w:rsidR="007E5F27" w:rsidRPr="00456D87">
        <w:rPr>
          <w:szCs w:val="28"/>
        </w:rPr>
        <w:t xml:space="preserve"> права</w:t>
      </w:r>
      <w:r w:rsidR="00C42085" w:rsidRPr="00456D87">
        <w:rPr>
          <w:szCs w:val="28"/>
        </w:rPr>
        <w:t xml:space="preserve"> и ад</w:t>
      </w:r>
      <w:r w:rsidR="009956C6" w:rsidRPr="00456D87">
        <w:rPr>
          <w:szCs w:val="28"/>
        </w:rPr>
        <w:t>министративного процесса</w:t>
      </w:r>
    </w:p>
    <w:p w14:paraId="5D563E1A" w14:textId="2E4F9108" w:rsidR="009956C6" w:rsidRPr="00456D87" w:rsidRDefault="009956C6" w:rsidP="009956C6">
      <w:pPr>
        <w:pStyle w:val="ac"/>
        <w:numPr>
          <w:ilvl w:val="0"/>
          <w:numId w:val="5"/>
        </w:numPr>
        <w:rPr>
          <w:szCs w:val="28"/>
        </w:rPr>
      </w:pPr>
      <w:r w:rsidRPr="00456D87">
        <w:rPr>
          <w:szCs w:val="28"/>
        </w:rPr>
        <w:t xml:space="preserve">Актуальные вопросы </w:t>
      </w:r>
      <w:r w:rsidR="00E4419D" w:rsidRPr="00456D87">
        <w:rPr>
          <w:szCs w:val="28"/>
        </w:rPr>
        <w:t>г</w:t>
      </w:r>
      <w:r w:rsidR="00C42085" w:rsidRPr="00456D87">
        <w:rPr>
          <w:szCs w:val="28"/>
        </w:rPr>
        <w:t>ражданского права и гражданского</w:t>
      </w:r>
      <w:r w:rsidRPr="00456D87">
        <w:rPr>
          <w:szCs w:val="28"/>
        </w:rPr>
        <w:t xml:space="preserve"> процесс</w:t>
      </w:r>
      <w:r w:rsidR="00C42085" w:rsidRPr="00456D87">
        <w:rPr>
          <w:szCs w:val="28"/>
        </w:rPr>
        <w:t>а</w:t>
      </w:r>
    </w:p>
    <w:p w14:paraId="50995C70" w14:textId="00C36056" w:rsidR="009956C6" w:rsidRPr="00456D87" w:rsidRDefault="00F5789D" w:rsidP="009956C6">
      <w:pPr>
        <w:pStyle w:val="ac"/>
        <w:numPr>
          <w:ilvl w:val="0"/>
          <w:numId w:val="5"/>
        </w:numPr>
        <w:rPr>
          <w:szCs w:val="28"/>
        </w:rPr>
      </w:pPr>
      <w:r w:rsidRPr="00456D87">
        <w:rPr>
          <w:szCs w:val="28"/>
        </w:rPr>
        <w:t xml:space="preserve">Ключевые </w:t>
      </w:r>
      <w:r w:rsidR="007E5F27" w:rsidRPr="00456D87">
        <w:rPr>
          <w:szCs w:val="28"/>
        </w:rPr>
        <w:t>проблем</w:t>
      </w:r>
      <w:r w:rsidR="00E4419D" w:rsidRPr="00456D87">
        <w:rPr>
          <w:szCs w:val="28"/>
        </w:rPr>
        <w:t>ы з</w:t>
      </w:r>
      <w:r w:rsidR="00C42085" w:rsidRPr="00456D87">
        <w:rPr>
          <w:szCs w:val="28"/>
        </w:rPr>
        <w:t>емельного и экологического права</w:t>
      </w:r>
      <w:r w:rsidR="009956C6" w:rsidRPr="00456D87">
        <w:rPr>
          <w:szCs w:val="28"/>
        </w:rPr>
        <w:t xml:space="preserve"> </w:t>
      </w:r>
    </w:p>
    <w:p w14:paraId="267C0B3B" w14:textId="3289D5BF" w:rsidR="009956C6" w:rsidRPr="00456D87" w:rsidRDefault="007E5F27" w:rsidP="009956C6">
      <w:pPr>
        <w:pStyle w:val="ac"/>
        <w:numPr>
          <w:ilvl w:val="0"/>
          <w:numId w:val="5"/>
        </w:numPr>
        <w:rPr>
          <w:szCs w:val="28"/>
        </w:rPr>
      </w:pPr>
      <w:r w:rsidRPr="00456D87">
        <w:rPr>
          <w:szCs w:val="28"/>
        </w:rPr>
        <w:t>Современные проблем</w:t>
      </w:r>
      <w:r w:rsidR="00E4419D" w:rsidRPr="00456D87">
        <w:rPr>
          <w:szCs w:val="28"/>
        </w:rPr>
        <w:t>ы и</w:t>
      </w:r>
      <w:r w:rsidR="00C42085" w:rsidRPr="00456D87">
        <w:rPr>
          <w:szCs w:val="28"/>
        </w:rPr>
        <w:t>нформационного и рекламного права</w:t>
      </w:r>
    </w:p>
    <w:p w14:paraId="7FC7A867" w14:textId="2C0DCBC2" w:rsidR="009956C6" w:rsidRPr="00456D87" w:rsidRDefault="007E5F27" w:rsidP="009956C6">
      <w:pPr>
        <w:pStyle w:val="ac"/>
        <w:numPr>
          <w:ilvl w:val="0"/>
          <w:numId w:val="5"/>
        </w:numPr>
        <w:rPr>
          <w:szCs w:val="28"/>
        </w:rPr>
      </w:pPr>
      <w:r w:rsidRPr="00456D87">
        <w:rPr>
          <w:szCs w:val="28"/>
        </w:rPr>
        <w:t xml:space="preserve">Актуальные вопросы </w:t>
      </w:r>
      <w:r w:rsidR="00E4419D" w:rsidRPr="00456D87">
        <w:rPr>
          <w:szCs w:val="28"/>
        </w:rPr>
        <w:t>и</w:t>
      </w:r>
      <w:r w:rsidR="00C42085" w:rsidRPr="00456D87">
        <w:rPr>
          <w:szCs w:val="28"/>
        </w:rPr>
        <w:t>стории и теории</w:t>
      </w:r>
      <w:r w:rsidR="009956C6" w:rsidRPr="00456D87">
        <w:rPr>
          <w:szCs w:val="28"/>
        </w:rPr>
        <w:t xml:space="preserve"> государства и права</w:t>
      </w:r>
    </w:p>
    <w:p w14:paraId="29946CAF" w14:textId="36CD64B7" w:rsidR="009956C6" w:rsidRPr="00456D87" w:rsidRDefault="00F5789D" w:rsidP="009956C6">
      <w:pPr>
        <w:pStyle w:val="ac"/>
        <w:numPr>
          <w:ilvl w:val="0"/>
          <w:numId w:val="5"/>
        </w:numPr>
        <w:rPr>
          <w:szCs w:val="28"/>
        </w:rPr>
      </w:pPr>
      <w:r w:rsidRPr="00456D87">
        <w:rPr>
          <w:szCs w:val="28"/>
        </w:rPr>
        <w:t xml:space="preserve">Ключевые </w:t>
      </w:r>
      <w:r w:rsidR="007E5F27" w:rsidRPr="00456D87">
        <w:rPr>
          <w:szCs w:val="28"/>
        </w:rPr>
        <w:t xml:space="preserve">вопросы </w:t>
      </w:r>
      <w:r w:rsidR="00E4419D" w:rsidRPr="00456D87">
        <w:rPr>
          <w:szCs w:val="28"/>
        </w:rPr>
        <w:t>к</w:t>
      </w:r>
      <w:r w:rsidR="00C42085" w:rsidRPr="00456D87">
        <w:rPr>
          <w:szCs w:val="28"/>
        </w:rPr>
        <w:t>онституционного и муниципального права</w:t>
      </w:r>
      <w:r w:rsidR="009956C6" w:rsidRPr="00456D87">
        <w:rPr>
          <w:szCs w:val="28"/>
        </w:rPr>
        <w:t xml:space="preserve"> </w:t>
      </w:r>
    </w:p>
    <w:p w14:paraId="3E1A3364" w14:textId="44A41C2E" w:rsidR="009956C6" w:rsidRPr="00456D87" w:rsidRDefault="007E5F27" w:rsidP="009956C6">
      <w:pPr>
        <w:pStyle w:val="ac"/>
        <w:numPr>
          <w:ilvl w:val="0"/>
          <w:numId w:val="5"/>
        </w:numPr>
        <w:rPr>
          <w:szCs w:val="28"/>
        </w:rPr>
      </w:pPr>
      <w:r w:rsidRPr="00456D87">
        <w:rPr>
          <w:szCs w:val="28"/>
        </w:rPr>
        <w:t>Современные проблем</w:t>
      </w:r>
      <w:r w:rsidR="00E4419D" w:rsidRPr="00456D87">
        <w:rPr>
          <w:szCs w:val="28"/>
        </w:rPr>
        <w:t>ы м</w:t>
      </w:r>
      <w:r w:rsidR="00C42085" w:rsidRPr="00456D87">
        <w:rPr>
          <w:szCs w:val="28"/>
        </w:rPr>
        <w:t>едицинского права</w:t>
      </w:r>
    </w:p>
    <w:p w14:paraId="0E32578D" w14:textId="39DCC5F6" w:rsidR="009956C6" w:rsidRPr="00456D87" w:rsidRDefault="00F5789D" w:rsidP="009956C6">
      <w:pPr>
        <w:pStyle w:val="ac"/>
        <w:numPr>
          <w:ilvl w:val="0"/>
          <w:numId w:val="5"/>
        </w:numPr>
        <w:rPr>
          <w:szCs w:val="28"/>
        </w:rPr>
      </w:pPr>
      <w:r w:rsidRPr="00456D87">
        <w:rPr>
          <w:szCs w:val="28"/>
        </w:rPr>
        <w:t xml:space="preserve">Ключевые </w:t>
      </w:r>
      <w:r w:rsidR="007E5F27" w:rsidRPr="00456D87">
        <w:rPr>
          <w:szCs w:val="28"/>
        </w:rPr>
        <w:t>проблем</w:t>
      </w:r>
      <w:r w:rsidR="00E4419D" w:rsidRPr="00456D87">
        <w:rPr>
          <w:szCs w:val="28"/>
        </w:rPr>
        <w:t>ы м</w:t>
      </w:r>
      <w:r w:rsidR="00C42085" w:rsidRPr="00456D87">
        <w:rPr>
          <w:szCs w:val="28"/>
        </w:rPr>
        <w:t>еждународного и интеграционного права</w:t>
      </w:r>
      <w:r w:rsidR="009956C6" w:rsidRPr="00456D87">
        <w:rPr>
          <w:szCs w:val="28"/>
        </w:rPr>
        <w:t xml:space="preserve"> </w:t>
      </w:r>
    </w:p>
    <w:p w14:paraId="3C5575FE" w14:textId="42B1866D" w:rsidR="009956C6" w:rsidRPr="00456D87" w:rsidRDefault="00F5789D" w:rsidP="009956C6">
      <w:pPr>
        <w:pStyle w:val="ac"/>
        <w:numPr>
          <w:ilvl w:val="0"/>
          <w:numId w:val="5"/>
        </w:numPr>
        <w:rPr>
          <w:szCs w:val="28"/>
        </w:rPr>
      </w:pPr>
      <w:r w:rsidRPr="00456D87">
        <w:rPr>
          <w:szCs w:val="28"/>
        </w:rPr>
        <w:t xml:space="preserve">Современные </w:t>
      </w:r>
      <w:r w:rsidR="007E5F27" w:rsidRPr="00456D87">
        <w:rPr>
          <w:szCs w:val="28"/>
        </w:rPr>
        <w:t xml:space="preserve">вопросы </w:t>
      </w:r>
      <w:r w:rsidR="00E4419D" w:rsidRPr="00456D87">
        <w:rPr>
          <w:szCs w:val="28"/>
        </w:rPr>
        <w:t>н</w:t>
      </w:r>
      <w:r w:rsidR="00C42085" w:rsidRPr="00456D87">
        <w:rPr>
          <w:szCs w:val="28"/>
        </w:rPr>
        <w:t>алогового и финансового права</w:t>
      </w:r>
    </w:p>
    <w:p w14:paraId="359C6CD6" w14:textId="3EBB81E7" w:rsidR="009956C6" w:rsidRPr="00456D87" w:rsidRDefault="00E4419D" w:rsidP="009956C6">
      <w:pPr>
        <w:pStyle w:val="ac"/>
        <w:numPr>
          <w:ilvl w:val="0"/>
          <w:numId w:val="5"/>
        </w:numPr>
        <w:rPr>
          <w:szCs w:val="28"/>
        </w:rPr>
      </w:pPr>
      <w:r w:rsidRPr="00456D87">
        <w:rPr>
          <w:szCs w:val="28"/>
        </w:rPr>
        <w:t>Актуальные вопросы п</w:t>
      </w:r>
      <w:r w:rsidR="00C42085" w:rsidRPr="00456D87">
        <w:rPr>
          <w:szCs w:val="28"/>
        </w:rPr>
        <w:t>редпринимательского права и арбитражного</w:t>
      </w:r>
      <w:r w:rsidR="009956C6" w:rsidRPr="00456D87">
        <w:rPr>
          <w:szCs w:val="28"/>
        </w:rPr>
        <w:t xml:space="preserve"> процесс</w:t>
      </w:r>
      <w:r w:rsidR="00C42085" w:rsidRPr="00456D87">
        <w:rPr>
          <w:szCs w:val="28"/>
        </w:rPr>
        <w:t>а</w:t>
      </w:r>
      <w:r w:rsidR="009956C6" w:rsidRPr="00456D87">
        <w:rPr>
          <w:szCs w:val="28"/>
        </w:rPr>
        <w:t xml:space="preserve"> </w:t>
      </w:r>
    </w:p>
    <w:p w14:paraId="4D08263B" w14:textId="31947CC4" w:rsidR="009956C6" w:rsidRPr="00456D87" w:rsidRDefault="00F5789D" w:rsidP="009956C6">
      <w:pPr>
        <w:pStyle w:val="ac"/>
        <w:numPr>
          <w:ilvl w:val="0"/>
          <w:numId w:val="5"/>
        </w:numPr>
        <w:rPr>
          <w:szCs w:val="28"/>
        </w:rPr>
      </w:pPr>
      <w:r w:rsidRPr="00456D87">
        <w:rPr>
          <w:szCs w:val="28"/>
        </w:rPr>
        <w:t>Ключевые</w:t>
      </w:r>
      <w:r w:rsidR="007E5F27" w:rsidRPr="00456D87">
        <w:rPr>
          <w:szCs w:val="28"/>
        </w:rPr>
        <w:t xml:space="preserve"> вопросы </w:t>
      </w:r>
      <w:r w:rsidR="00E4419D" w:rsidRPr="00456D87">
        <w:rPr>
          <w:szCs w:val="28"/>
        </w:rPr>
        <w:t>о</w:t>
      </w:r>
      <w:r w:rsidR="00C42085" w:rsidRPr="00456D87">
        <w:rPr>
          <w:szCs w:val="28"/>
        </w:rPr>
        <w:t>перативно-розыскной деятельности</w:t>
      </w:r>
    </w:p>
    <w:p w14:paraId="4CAF9321" w14:textId="0197A738" w:rsidR="009956C6" w:rsidRPr="00456D87" w:rsidRDefault="00C42085" w:rsidP="009956C6">
      <w:pPr>
        <w:pStyle w:val="ac"/>
        <w:numPr>
          <w:ilvl w:val="0"/>
          <w:numId w:val="5"/>
        </w:numPr>
        <w:rPr>
          <w:szCs w:val="28"/>
        </w:rPr>
      </w:pPr>
      <w:r w:rsidRPr="00456D87">
        <w:rPr>
          <w:szCs w:val="28"/>
        </w:rPr>
        <w:t>Современные проблем</w:t>
      </w:r>
      <w:r w:rsidR="00EA24E6" w:rsidRPr="00456D87">
        <w:rPr>
          <w:szCs w:val="28"/>
        </w:rPr>
        <w:t>ы</w:t>
      </w:r>
      <w:r w:rsidRPr="00456D87">
        <w:rPr>
          <w:szCs w:val="28"/>
        </w:rPr>
        <w:t xml:space="preserve"> </w:t>
      </w:r>
      <w:r w:rsidR="00E4419D" w:rsidRPr="00456D87">
        <w:rPr>
          <w:szCs w:val="28"/>
        </w:rPr>
        <w:t>с</w:t>
      </w:r>
      <w:r w:rsidRPr="00456D87">
        <w:rPr>
          <w:szCs w:val="28"/>
        </w:rPr>
        <w:t>емейного права</w:t>
      </w:r>
    </w:p>
    <w:p w14:paraId="06AC2FD6" w14:textId="00B01555" w:rsidR="009956C6" w:rsidRPr="00456D87" w:rsidRDefault="00E4419D" w:rsidP="009956C6">
      <w:pPr>
        <w:pStyle w:val="ac"/>
        <w:numPr>
          <w:ilvl w:val="0"/>
          <w:numId w:val="5"/>
        </w:numPr>
        <w:rPr>
          <w:szCs w:val="28"/>
        </w:rPr>
      </w:pPr>
      <w:r w:rsidRPr="00456D87">
        <w:rPr>
          <w:szCs w:val="28"/>
        </w:rPr>
        <w:lastRenderedPageBreak/>
        <w:t>Актуальные вопросы с</w:t>
      </w:r>
      <w:r w:rsidR="00C42085" w:rsidRPr="00456D87">
        <w:rPr>
          <w:szCs w:val="28"/>
        </w:rPr>
        <w:t>удебной экспертизы</w:t>
      </w:r>
    </w:p>
    <w:p w14:paraId="288C6D1A" w14:textId="6C1A6E44" w:rsidR="00C42085" w:rsidRPr="00456D87" w:rsidRDefault="00E4419D" w:rsidP="009956C6">
      <w:pPr>
        <w:pStyle w:val="ac"/>
        <w:numPr>
          <w:ilvl w:val="0"/>
          <w:numId w:val="5"/>
        </w:numPr>
        <w:rPr>
          <w:szCs w:val="28"/>
        </w:rPr>
      </w:pPr>
      <w:r w:rsidRPr="00456D87">
        <w:rPr>
          <w:szCs w:val="28"/>
        </w:rPr>
        <w:t>Актуальные вопросы т</w:t>
      </w:r>
      <w:r w:rsidR="00C42085" w:rsidRPr="00456D87">
        <w:rPr>
          <w:szCs w:val="28"/>
        </w:rPr>
        <w:t>рудового права и права</w:t>
      </w:r>
      <w:r w:rsidR="009956C6" w:rsidRPr="00456D87">
        <w:rPr>
          <w:szCs w:val="28"/>
        </w:rPr>
        <w:t xml:space="preserve"> социального обеспечения </w:t>
      </w:r>
    </w:p>
    <w:p w14:paraId="16B3C5DD" w14:textId="1084AE32" w:rsidR="009956C6" w:rsidRPr="00456D87" w:rsidRDefault="00E4419D" w:rsidP="009956C6">
      <w:pPr>
        <w:pStyle w:val="ac"/>
        <w:numPr>
          <w:ilvl w:val="0"/>
          <w:numId w:val="5"/>
        </w:numPr>
        <w:rPr>
          <w:szCs w:val="28"/>
        </w:rPr>
      </w:pPr>
      <w:r w:rsidRPr="00456D87">
        <w:rPr>
          <w:szCs w:val="28"/>
        </w:rPr>
        <w:t xml:space="preserve"> Современные проблемы у</w:t>
      </w:r>
      <w:r w:rsidR="00C42085" w:rsidRPr="00456D87">
        <w:rPr>
          <w:szCs w:val="28"/>
        </w:rPr>
        <w:t>головного права</w:t>
      </w:r>
      <w:r w:rsidR="009956C6" w:rsidRPr="00456D87">
        <w:rPr>
          <w:szCs w:val="28"/>
        </w:rPr>
        <w:t xml:space="preserve"> и кримин</w:t>
      </w:r>
      <w:r w:rsidR="00C42085" w:rsidRPr="00456D87">
        <w:rPr>
          <w:szCs w:val="28"/>
        </w:rPr>
        <w:t>ологии</w:t>
      </w:r>
    </w:p>
    <w:p w14:paraId="09BA6DB4" w14:textId="65DB1535" w:rsidR="009956C6" w:rsidRPr="00456D87" w:rsidRDefault="00E4419D" w:rsidP="009956C6">
      <w:pPr>
        <w:pStyle w:val="ac"/>
        <w:numPr>
          <w:ilvl w:val="0"/>
          <w:numId w:val="5"/>
        </w:numPr>
        <w:rPr>
          <w:szCs w:val="28"/>
        </w:rPr>
      </w:pPr>
      <w:r w:rsidRPr="00456D87">
        <w:rPr>
          <w:szCs w:val="28"/>
        </w:rPr>
        <w:t>Актуальные вопросы у</w:t>
      </w:r>
      <w:r w:rsidR="00C42085" w:rsidRPr="00456D87">
        <w:rPr>
          <w:szCs w:val="28"/>
        </w:rPr>
        <w:t>головного</w:t>
      </w:r>
      <w:r w:rsidR="009956C6" w:rsidRPr="00456D87">
        <w:rPr>
          <w:szCs w:val="28"/>
        </w:rPr>
        <w:t xml:space="preserve"> процесс</w:t>
      </w:r>
      <w:r w:rsidR="00C42085" w:rsidRPr="00456D87">
        <w:rPr>
          <w:szCs w:val="28"/>
        </w:rPr>
        <w:t>а и криминалистики</w:t>
      </w:r>
    </w:p>
    <w:p w14:paraId="1D1C7584" w14:textId="32610450" w:rsidR="009956C6" w:rsidRPr="009956C6" w:rsidRDefault="009956C6" w:rsidP="00E4419D">
      <w:pPr>
        <w:spacing w:line="276" w:lineRule="auto"/>
        <w:rPr>
          <w:i/>
          <w:sz w:val="28"/>
        </w:rPr>
      </w:pPr>
    </w:p>
    <w:p w14:paraId="0765FCB5" w14:textId="517EE2CA" w:rsidR="009956C6" w:rsidRPr="009956C6" w:rsidRDefault="005E6664" w:rsidP="00F5789D">
      <w:pPr>
        <w:jc w:val="center"/>
        <w:rPr>
          <w:i/>
          <w:sz w:val="28"/>
        </w:rPr>
      </w:pPr>
      <w:r>
        <w:rPr>
          <w:i/>
          <w:sz w:val="28"/>
        </w:rPr>
        <w:t>Р</w:t>
      </w:r>
      <w:r w:rsidR="0013625E">
        <w:rPr>
          <w:i/>
          <w:sz w:val="28"/>
        </w:rPr>
        <w:t>егламент работы конференции:</w:t>
      </w:r>
    </w:p>
    <w:p w14:paraId="2C61E1D5" w14:textId="5282DCE3" w:rsidR="00235663" w:rsidRDefault="009956C6" w:rsidP="00F5789D">
      <w:pPr>
        <w:ind w:firstLine="709"/>
        <w:rPr>
          <w:sz w:val="28"/>
        </w:rPr>
      </w:pPr>
      <w:r>
        <w:rPr>
          <w:sz w:val="28"/>
        </w:rPr>
        <w:t xml:space="preserve"> </w:t>
      </w:r>
      <w:r w:rsidR="00235663">
        <w:rPr>
          <w:sz w:val="28"/>
        </w:rPr>
        <w:t>9.00-10.00</w:t>
      </w:r>
      <w:r w:rsidR="00235663">
        <w:rPr>
          <w:sz w:val="28"/>
        </w:rPr>
        <w:tab/>
      </w:r>
      <w:r w:rsidR="00235663">
        <w:rPr>
          <w:sz w:val="28"/>
        </w:rPr>
        <w:tab/>
        <w:t>Регистрация участников конференции.</w:t>
      </w:r>
    </w:p>
    <w:p w14:paraId="42216ED0" w14:textId="742A6AF0" w:rsidR="00235663" w:rsidRDefault="00235663" w:rsidP="00F5789D">
      <w:pPr>
        <w:ind w:left="2832" w:hanging="2123"/>
        <w:jc w:val="both"/>
        <w:rPr>
          <w:sz w:val="28"/>
        </w:rPr>
      </w:pPr>
      <w:r>
        <w:rPr>
          <w:sz w:val="28"/>
        </w:rPr>
        <w:t>10.00-10.30</w:t>
      </w:r>
      <w:r>
        <w:rPr>
          <w:sz w:val="28"/>
        </w:rPr>
        <w:tab/>
        <w:t>Открытие конференции. Приветственные слова в адрес участников конференции.</w:t>
      </w:r>
    </w:p>
    <w:p w14:paraId="17A4F184" w14:textId="55C99F58" w:rsidR="00235663" w:rsidRPr="00235663" w:rsidRDefault="00235663" w:rsidP="00F5789D">
      <w:pPr>
        <w:tabs>
          <w:tab w:val="left" w:pos="2496"/>
          <w:tab w:val="left" w:pos="2871"/>
          <w:tab w:val="left" w:pos="3912"/>
          <w:tab w:val="left" w:pos="4978"/>
          <w:tab w:val="left" w:pos="6881"/>
          <w:tab w:val="left" w:pos="8126"/>
        </w:tabs>
        <w:ind w:left="2832" w:hanging="2123"/>
        <w:rPr>
          <w:sz w:val="28"/>
        </w:rPr>
      </w:pPr>
      <w:r>
        <w:rPr>
          <w:sz w:val="28"/>
        </w:rPr>
        <w:t>10.30-11.30</w:t>
      </w:r>
      <w:r>
        <w:rPr>
          <w:sz w:val="28"/>
        </w:rPr>
        <w:tab/>
      </w:r>
      <w:r>
        <w:rPr>
          <w:sz w:val="28"/>
        </w:rPr>
        <w:tab/>
        <w:t>Пленарное заседание</w:t>
      </w:r>
    </w:p>
    <w:p w14:paraId="76A43670" w14:textId="7ED47C01" w:rsidR="009956C6" w:rsidRPr="0045381A" w:rsidRDefault="009956C6" w:rsidP="00F5789D">
      <w:pPr>
        <w:ind w:left="2832" w:hanging="2123"/>
        <w:rPr>
          <w:sz w:val="28"/>
          <w:szCs w:val="28"/>
        </w:rPr>
      </w:pPr>
      <w:r>
        <w:rPr>
          <w:sz w:val="28"/>
          <w:szCs w:val="28"/>
        </w:rPr>
        <w:t>11.30-13.00</w:t>
      </w:r>
      <w:r>
        <w:rPr>
          <w:sz w:val="28"/>
          <w:szCs w:val="28"/>
        </w:rPr>
        <w:tab/>
      </w:r>
      <w:r w:rsidRPr="0045381A">
        <w:rPr>
          <w:sz w:val="28"/>
          <w:szCs w:val="28"/>
        </w:rPr>
        <w:t>Работа секций конференции: доклады участников, дискуссия, реплики.</w:t>
      </w:r>
    </w:p>
    <w:p w14:paraId="6C83622D" w14:textId="58AD1BC2" w:rsidR="00235663" w:rsidRDefault="00235663" w:rsidP="00F5789D">
      <w:pPr>
        <w:tabs>
          <w:tab w:val="left" w:pos="2506"/>
          <w:tab w:val="left" w:pos="2840"/>
          <w:tab w:val="left" w:pos="3888"/>
          <w:tab w:val="left" w:pos="4961"/>
          <w:tab w:val="left" w:pos="6876"/>
          <w:tab w:val="left" w:pos="8128"/>
        </w:tabs>
        <w:ind w:left="2832" w:hanging="2123"/>
        <w:rPr>
          <w:sz w:val="28"/>
        </w:rPr>
      </w:pPr>
      <w:r>
        <w:rPr>
          <w:sz w:val="28"/>
        </w:rPr>
        <w:t>13</w:t>
      </w:r>
      <w:r w:rsidR="009956C6">
        <w:rPr>
          <w:sz w:val="28"/>
        </w:rPr>
        <w:t>.00-13.45</w:t>
      </w:r>
      <w:r>
        <w:rPr>
          <w:sz w:val="28"/>
        </w:rPr>
        <w:tab/>
      </w:r>
      <w:r>
        <w:rPr>
          <w:sz w:val="28"/>
        </w:rPr>
        <w:tab/>
      </w:r>
      <w:r w:rsidR="009956C6">
        <w:rPr>
          <w:sz w:val="28"/>
        </w:rPr>
        <w:t>Кофе-пауза.</w:t>
      </w:r>
    </w:p>
    <w:p w14:paraId="2C9CF215" w14:textId="63DA0353" w:rsidR="00235663" w:rsidRPr="0045381A" w:rsidRDefault="009956C6" w:rsidP="00F5789D">
      <w:pPr>
        <w:ind w:left="2832" w:hanging="2123"/>
        <w:rPr>
          <w:sz w:val="28"/>
          <w:szCs w:val="28"/>
        </w:rPr>
      </w:pPr>
      <w:r>
        <w:rPr>
          <w:sz w:val="28"/>
          <w:szCs w:val="28"/>
        </w:rPr>
        <w:t>13.45</w:t>
      </w:r>
      <w:r w:rsidR="00235663">
        <w:rPr>
          <w:sz w:val="28"/>
          <w:szCs w:val="28"/>
        </w:rPr>
        <w:t>-16.00</w:t>
      </w:r>
      <w:r w:rsidR="00235663">
        <w:rPr>
          <w:sz w:val="28"/>
          <w:szCs w:val="28"/>
        </w:rPr>
        <w:tab/>
      </w:r>
      <w:r w:rsidR="00235663" w:rsidRPr="0045381A">
        <w:rPr>
          <w:sz w:val="28"/>
          <w:szCs w:val="28"/>
        </w:rPr>
        <w:t>Работа секций конференции: доклады участников, дискуссия, реплики.</w:t>
      </w:r>
    </w:p>
    <w:p w14:paraId="355F26DA" w14:textId="662492F1" w:rsidR="00235663" w:rsidRPr="00F5789D" w:rsidRDefault="009956C6" w:rsidP="00F5789D">
      <w:pPr>
        <w:ind w:left="2832" w:hanging="2123"/>
        <w:jc w:val="both"/>
        <w:rPr>
          <w:sz w:val="28"/>
        </w:rPr>
      </w:pPr>
      <w:r>
        <w:rPr>
          <w:sz w:val="28"/>
        </w:rPr>
        <w:t>16.00-16.3</w:t>
      </w:r>
      <w:r w:rsidR="00235663">
        <w:rPr>
          <w:sz w:val="28"/>
        </w:rPr>
        <w:t>0</w:t>
      </w:r>
      <w:r w:rsidR="00235663">
        <w:rPr>
          <w:sz w:val="28"/>
        </w:rPr>
        <w:tab/>
        <w:t>Подведение итогов</w:t>
      </w:r>
      <w:r w:rsidR="00E4419D">
        <w:rPr>
          <w:sz w:val="28"/>
        </w:rPr>
        <w:t xml:space="preserve"> конференции</w:t>
      </w:r>
      <w:r w:rsidR="00235663">
        <w:rPr>
          <w:sz w:val="28"/>
        </w:rPr>
        <w:t xml:space="preserve"> и награждение лучших докладчиков.</w:t>
      </w:r>
    </w:p>
    <w:p w14:paraId="27F2BBC3" w14:textId="3681BED8" w:rsidR="0031378B" w:rsidRPr="0031378B" w:rsidRDefault="0031378B" w:rsidP="0031378B">
      <w:pPr>
        <w:spacing w:before="201"/>
        <w:ind w:firstLine="709"/>
        <w:jc w:val="both"/>
        <w:rPr>
          <w:sz w:val="28"/>
        </w:rPr>
      </w:pPr>
      <w:r w:rsidRPr="0031378B">
        <w:rPr>
          <w:spacing w:val="-4"/>
          <w:sz w:val="28"/>
        </w:rPr>
        <w:t xml:space="preserve">Для </w:t>
      </w:r>
      <w:r w:rsidRPr="0031378B">
        <w:rPr>
          <w:spacing w:val="-5"/>
          <w:sz w:val="28"/>
        </w:rPr>
        <w:t xml:space="preserve">формирования </w:t>
      </w:r>
      <w:r w:rsidRPr="0031378B">
        <w:rPr>
          <w:spacing w:val="-4"/>
          <w:sz w:val="28"/>
        </w:rPr>
        <w:t xml:space="preserve">программы </w:t>
      </w:r>
      <w:r w:rsidRPr="0031378B">
        <w:rPr>
          <w:spacing w:val="-5"/>
          <w:sz w:val="28"/>
        </w:rPr>
        <w:t xml:space="preserve">конференции </w:t>
      </w:r>
      <w:r w:rsidRPr="0031378B">
        <w:rPr>
          <w:sz w:val="28"/>
        </w:rPr>
        <w:t xml:space="preserve">на </w:t>
      </w:r>
      <w:r w:rsidRPr="0031378B">
        <w:rPr>
          <w:spacing w:val="-4"/>
          <w:sz w:val="28"/>
        </w:rPr>
        <w:t>эл</w:t>
      </w:r>
      <w:r>
        <w:rPr>
          <w:spacing w:val="-4"/>
          <w:sz w:val="28"/>
        </w:rPr>
        <w:t>ектронный</w:t>
      </w:r>
      <w:r w:rsidRPr="0031378B">
        <w:rPr>
          <w:spacing w:val="-4"/>
          <w:sz w:val="28"/>
        </w:rPr>
        <w:t xml:space="preserve"> адрес </w:t>
      </w:r>
      <w:r w:rsidRPr="0031378B">
        <w:rPr>
          <w:spacing w:val="-5"/>
          <w:sz w:val="28"/>
        </w:rPr>
        <w:t xml:space="preserve">оргкомитета </w:t>
      </w:r>
      <w:r w:rsidR="004840C8" w:rsidRPr="00E4419D">
        <w:rPr>
          <w:b/>
          <w:spacing w:val="-5"/>
          <w:sz w:val="28"/>
          <w:u w:val="single"/>
        </w:rPr>
        <w:t>science@jur.unn.ru</w:t>
      </w:r>
      <w:r w:rsidR="004840C8" w:rsidRPr="004840C8">
        <w:rPr>
          <w:spacing w:val="-5"/>
          <w:sz w:val="28"/>
        </w:rPr>
        <w:t xml:space="preserve"> </w:t>
      </w:r>
      <w:r w:rsidRPr="0031378B">
        <w:rPr>
          <w:sz w:val="28"/>
        </w:rPr>
        <w:t xml:space="preserve">с </w:t>
      </w:r>
      <w:r w:rsidRPr="0031378B">
        <w:rPr>
          <w:spacing w:val="-4"/>
          <w:sz w:val="28"/>
        </w:rPr>
        <w:t xml:space="preserve">пометкой </w:t>
      </w:r>
      <w:r w:rsidRPr="0031378B">
        <w:rPr>
          <w:spacing w:val="-5"/>
          <w:sz w:val="28"/>
        </w:rPr>
        <w:t>«</w:t>
      </w:r>
      <w:proofErr w:type="spellStart"/>
      <w:r w:rsidRPr="00303B4B">
        <w:rPr>
          <w:i/>
          <w:spacing w:val="-5"/>
          <w:sz w:val="28"/>
          <w:u w:val="single"/>
        </w:rPr>
        <w:t>студконференция</w:t>
      </w:r>
      <w:proofErr w:type="spellEnd"/>
      <w:r w:rsidR="009956C6" w:rsidRPr="00303B4B">
        <w:rPr>
          <w:i/>
          <w:spacing w:val="-5"/>
          <w:sz w:val="28"/>
          <w:u w:val="single"/>
        </w:rPr>
        <w:t xml:space="preserve"> 2022</w:t>
      </w:r>
      <w:r w:rsidRPr="0031378B">
        <w:rPr>
          <w:spacing w:val="-5"/>
          <w:sz w:val="28"/>
        </w:rPr>
        <w:t xml:space="preserve">» </w:t>
      </w:r>
      <w:r w:rsidRPr="0031378B">
        <w:rPr>
          <w:b/>
          <w:i/>
          <w:spacing w:val="-3"/>
          <w:sz w:val="28"/>
        </w:rPr>
        <w:t xml:space="preserve">до </w:t>
      </w:r>
      <w:r w:rsidRPr="0031378B">
        <w:rPr>
          <w:b/>
          <w:i/>
          <w:spacing w:val="-4"/>
          <w:sz w:val="28"/>
        </w:rPr>
        <w:t>15.00</w:t>
      </w:r>
      <w:r>
        <w:rPr>
          <w:b/>
          <w:i/>
          <w:spacing w:val="-4"/>
          <w:sz w:val="28"/>
        </w:rPr>
        <w:t xml:space="preserve"> </w:t>
      </w:r>
      <w:r w:rsidR="00103DE2">
        <w:rPr>
          <w:b/>
          <w:i/>
          <w:spacing w:val="-4"/>
          <w:sz w:val="28"/>
        </w:rPr>
        <w:t>1 мая</w:t>
      </w:r>
      <w:r w:rsidR="00EC2FA1">
        <w:rPr>
          <w:b/>
          <w:i/>
          <w:spacing w:val="-4"/>
          <w:sz w:val="28"/>
        </w:rPr>
        <w:t xml:space="preserve"> 2022</w:t>
      </w:r>
      <w:r w:rsidRPr="0031378B">
        <w:rPr>
          <w:b/>
          <w:i/>
          <w:spacing w:val="-4"/>
          <w:sz w:val="28"/>
        </w:rPr>
        <w:t xml:space="preserve"> </w:t>
      </w:r>
      <w:r w:rsidRPr="0031378B">
        <w:rPr>
          <w:b/>
          <w:i/>
          <w:spacing w:val="-3"/>
          <w:sz w:val="28"/>
        </w:rPr>
        <w:t>г</w:t>
      </w:r>
      <w:r w:rsidRPr="0031378B">
        <w:rPr>
          <w:spacing w:val="-3"/>
          <w:sz w:val="28"/>
        </w:rPr>
        <w:t xml:space="preserve">. </w:t>
      </w:r>
      <w:r w:rsidRPr="0031378B">
        <w:rPr>
          <w:spacing w:val="-4"/>
          <w:sz w:val="28"/>
        </w:rPr>
        <w:t xml:space="preserve">должны быть </w:t>
      </w:r>
      <w:r w:rsidRPr="0031378B">
        <w:rPr>
          <w:spacing w:val="-5"/>
          <w:sz w:val="28"/>
        </w:rPr>
        <w:t>направлены:</w:t>
      </w:r>
    </w:p>
    <w:p w14:paraId="2619F791" w14:textId="77777777" w:rsidR="0031378B" w:rsidRDefault="0031378B" w:rsidP="00F5789D">
      <w:pPr>
        <w:ind w:firstLine="709"/>
        <w:rPr>
          <w:sz w:val="28"/>
        </w:rPr>
      </w:pPr>
      <w:r>
        <w:rPr>
          <w:sz w:val="28"/>
        </w:rPr>
        <w:t>- </w:t>
      </w:r>
      <w:r w:rsidRPr="0031378B">
        <w:rPr>
          <w:sz w:val="28"/>
        </w:rPr>
        <w:t>заявка</w:t>
      </w:r>
      <w:r>
        <w:rPr>
          <w:sz w:val="28"/>
        </w:rPr>
        <w:t xml:space="preserve"> </w:t>
      </w:r>
      <w:r w:rsidRPr="0031378B">
        <w:rPr>
          <w:sz w:val="28"/>
        </w:rPr>
        <w:t>на участие в конференции (см. Приложение №2; название</w:t>
      </w:r>
      <w:r w:rsidRPr="0031378B">
        <w:rPr>
          <w:spacing w:val="51"/>
          <w:sz w:val="28"/>
        </w:rPr>
        <w:t xml:space="preserve"> </w:t>
      </w:r>
      <w:r w:rsidRPr="0031378B">
        <w:rPr>
          <w:sz w:val="28"/>
        </w:rPr>
        <w:t>файла</w:t>
      </w:r>
      <w:r>
        <w:rPr>
          <w:sz w:val="28"/>
        </w:rPr>
        <w:t xml:space="preserve"> </w:t>
      </w:r>
      <w:r w:rsidRPr="0031378B">
        <w:rPr>
          <w:sz w:val="28"/>
          <w:u w:val="single"/>
        </w:rPr>
        <w:t>«Фамилия студента.</w:t>
      </w:r>
      <w:r w:rsidRPr="0031378B">
        <w:rPr>
          <w:spacing w:val="-2"/>
          <w:sz w:val="28"/>
          <w:u w:val="single"/>
        </w:rPr>
        <w:t xml:space="preserve"> </w:t>
      </w:r>
      <w:r w:rsidRPr="0031378B">
        <w:rPr>
          <w:sz w:val="28"/>
          <w:u w:val="single"/>
        </w:rPr>
        <w:t>Заявка»);</w:t>
      </w:r>
    </w:p>
    <w:p w14:paraId="4D3B3357" w14:textId="00D7F951" w:rsidR="0031378B" w:rsidRDefault="0031378B" w:rsidP="00F5789D">
      <w:pPr>
        <w:ind w:firstLine="709"/>
        <w:jc w:val="both"/>
        <w:rPr>
          <w:sz w:val="28"/>
        </w:rPr>
      </w:pPr>
      <w:r>
        <w:rPr>
          <w:sz w:val="28"/>
        </w:rPr>
        <w:t>- </w:t>
      </w:r>
      <w:r w:rsidRPr="0031378B">
        <w:rPr>
          <w:sz w:val="28"/>
        </w:rPr>
        <w:t>текс</w:t>
      </w:r>
      <w:r>
        <w:rPr>
          <w:sz w:val="28"/>
        </w:rPr>
        <w:t xml:space="preserve">т статьи для опубликования в </w:t>
      </w:r>
      <w:r w:rsidRPr="0031378B">
        <w:rPr>
          <w:sz w:val="28"/>
        </w:rPr>
        <w:t xml:space="preserve">сборнике статей по итогам конференции (см. Приложение №3 «Требования к оформлению статьи) и Приложение №4 «Образец оформления статьи»; название файла </w:t>
      </w:r>
      <w:r>
        <w:rPr>
          <w:sz w:val="28"/>
        </w:rPr>
        <w:t>–</w:t>
      </w:r>
      <w:r w:rsidRPr="0031378B">
        <w:rPr>
          <w:sz w:val="28"/>
        </w:rPr>
        <w:t xml:space="preserve"> </w:t>
      </w:r>
      <w:r w:rsidRPr="0031378B">
        <w:rPr>
          <w:sz w:val="28"/>
          <w:u w:val="single"/>
        </w:rPr>
        <w:t>«Фамилия студента. Статья»</w:t>
      </w:r>
      <w:r w:rsidRPr="0031378B">
        <w:rPr>
          <w:sz w:val="28"/>
        </w:rPr>
        <w:t>);</w:t>
      </w:r>
    </w:p>
    <w:p w14:paraId="732D7D40" w14:textId="6ED46F92" w:rsidR="0031378B" w:rsidRDefault="0031378B" w:rsidP="00F5789D">
      <w:pPr>
        <w:ind w:firstLine="709"/>
        <w:jc w:val="both"/>
        <w:rPr>
          <w:sz w:val="28"/>
        </w:rPr>
      </w:pPr>
      <w:r>
        <w:rPr>
          <w:sz w:val="28"/>
        </w:rPr>
        <w:t>-</w:t>
      </w:r>
      <w:r w:rsidR="00E4419D">
        <w:rPr>
          <w:sz w:val="28"/>
        </w:rPr>
        <w:t>заверенный</w:t>
      </w:r>
      <w:r>
        <w:rPr>
          <w:sz w:val="28"/>
        </w:rPr>
        <w:t> </w:t>
      </w:r>
      <w:r w:rsidRPr="0031378B">
        <w:rPr>
          <w:sz w:val="28"/>
        </w:rPr>
        <w:t xml:space="preserve">скан отзыва научного руководителя на подготовленный текст статьи (название файла – </w:t>
      </w:r>
      <w:r w:rsidRPr="0031378B">
        <w:rPr>
          <w:sz w:val="28"/>
          <w:u w:val="single"/>
        </w:rPr>
        <w:t>«Фамилия студента.</w:t>
      </w:r>
      <w:r w:rsidRPr="0031378B">
        <w:rPr>
          <w:spacing w:val="-6"/>
          <w:sz w:val="28"/>
          <w:u w:val="single"/>
        </w:rPr>
        <w:t xml:space="preserve"> </w:t>
      </w:r>
      <w:r w:rsidRPr="0031378B">
        <w:rPr>
          <w:sz w:val="28"/>
          <w:u w:val="single"/>
        </w:rPr>
        <w:t>Отзыв»</w:t>
      </w:r>
      <w:r w:rsidRPr="0031378B">
        <w:rPr>
          <w:sz w:val="28"/>
        </w:rPr>
        <w:t>).</w:t>
      </w:r>
    </w:p>
    <w:p w14:paraId="50CF1AE2" w14:textId="3D494E28" w:rsidR="009B46A7" w:rsidRPr="009B46A7" w:rsidRDefault="009B46A7" w:rsidP="0031378B">
      <w:pPr>
        <w:spacing w:before="200" w:line="322" w:lineRule="exact"/>
        <w:ind w:firstLine="709"/>
        <w:jc w:val="both"/>
        <w:rPr>
          <w:sz w:val="28"/>
        </w:rPr>
      </w:pPr>
      <w:r>
        <w:rPr>
          <w:sz w:val="28"/>
        </w:rPr>
        <w:t xml:space="preserve">Оргкомитет включает участников в программу конференции и принимает статьи к опубликованию </w:t>
      </w:r>
      <w:r w:rsidRPr="0031378B">
        <w:rPr>
          <w:sz w:val="28"/>
        </w:rPr>
        <w:t xml:space="preserve">на </w:t>
      </w:r>
      <w:r w:rsidRPr="0031378B">
        <w:rPr>
          <w:spacing w:val="-4"/>
          <w:sz w:val="28"/>
        </w:rPr>
        <w:t xml:space="preserve">основании </w:t>
      </w:r>
      <w:r w:rsidRPr="0031378B">
        <w:rPr>
          <w:spacing w:val="-5"/>
          <w:sz w:val="28"/>
        </w:rPr>
        <w:t xml:space="preserve">конкурсного </w:t>
      </w:r>
      <w:r w:rsidRPr="0031378B">
        <w:rPr>
          <w:spacing w:val="-4"/>
          <w:sz w:val="28"/>
        </w:rPr>
        <w:t>отбора</w:t>
      </w:r>
      <w:r w:rsidRPr="009B46A7">
        <w:rPr>
          <w:spacing w:val="-4"/>
          <w:sz w:val="28"/>
        </w:rPr>
        <w:t>,</w:t>
      </w:r>
      <w:r>
        <w:rPr>
          <w:spacing w:val="-4"/>
          <w:sz w:val="28"/>
        </w:rPr>
        <w:t xml:space="preserve"> при условии соблюдения требований к оформлению</w:t>
      </w:r>
      <w:r w:rsidRPr="009B46A7">
        <w:rPr>
          <w:spacing w:val="-4"/>
          <w:sz w:val="28"/>
        </w:rPr>
        <w:t>,</w:t>
      </w:r>
      <w:r>
        <w:rPr>
          <w:spacing w:val="-4"/>
          <w:sz w:val="28"/>
        </w:rPr>
        <w:t xml:space="preserve"> уровню оригинальности текста</w:t>
      </w:r>
      <w:r w:rsidRPr="009B46A7">
        <w:rPr>
          <w:spacing w:val="-4"/>
          <w:sz w:val="28"/>
        </w:rPr>
        <w:t>,</w:t>
      </w:r>
      <w:r w:rsidR="00E4419D">
        <w:rPr>
          <w:spacing w:val="-4"/>
          <w:sz w:val="28"/>
        </w:rPr>
        <w:t xml:space="preserve"> соответствию статейных разработок мероприятий</w:t>
      </w:r>
      <w:r w:rsidRPr="009B46A7">
        <w:rPr>
          <w:spacing w:val="-4"/>
          <w:sz w:val="28"/>
        </w:rPr>
        <w:t>.</w:t>
      </w:r>
      <w:r>
        <w:rPr>
          <w:spacing w:val="-4"/>
          <w:sz w:val="28"/>
        </w:rPr>
        <w:t xml:space="preserve"> </w:t>
      </w:r>
    </w:p>
    <w:p w14:paraId="102B1D04" w14:textId="46B07335" w:rsidR="0031378B" w:rsidRPr="0031378B" w:rsidRDefault="009B46A7" w:rsidP="0031378B">
      <w:pPr>
        <w:spacing w:before="200"/>
        <w:ind w:firstLine="709"/>
        <w:jc w:val="both"/>
        <w:rPr>
          <w:sz w:val="28"/>
        </w:rPr>
      </w:pPr>
      <w:r>
        <w:rPr>
          <w:sz w:val="28"/>
        </w:rPr>
        <w:t>Расходы на проезд</w:t>
      </w:r>
      <w:r w:rsidRPr="009B46A7">
        <w:rPr>
          <w:sz w:val="28"/>
        </w:rPr>
        <w:t>,</w:t>
      </w:r>
      <w:r>
        <w:rPr>
          <w:sz w:val="28"/>
        </w:rPr>
        <w:t xml:space="preserve"> </w:t>
      </w:r>
      <w:r w:rsidR="0031378B" w:rsidRPr="0031378B">
        <w:rPr>
          <w:sz w:val="28"/>
        </w:rPr>
        <w:t>проживание</w:t>
      </w:r>
      <w:r w:rsidRPr="009B46A7">
        <w:rPr>
          <w:sz w:val="28"/>
        </w:rPr>
        <w:t>,</w:t>
      </w:r>
      <w:r>
        <w:rPr>
          <w:sz w:val="28"/>
        </w:rPr>
        <w:t xml:space="preserve"> питание</w:t>
      </w:r>
      <w:r w:rsidR="0031378B" w:rsidRPr="0031378B">
        <w:rPr>
          <w:sz w:val="28"/>
        </w:rPr>
        <w:t xml:space="preserve"> осуществляются</w:t>
      </w:r>
      <w:r>
        <w:rPr>
          <w:sz w:val="28"/>
        </w:rPr>
        <w:t xml:space="preserve"> за счет участников конференции</w:t>
      </w:r>
      <w:r w:rsidRPr="009B46A7">
        <w:rPr>
          <w:sz w:val="28"/>
        </w:rPr>
        <w:t>,</w:t>
      </w:r>
      <w:r>
        <w:rPr>
          <w:sz w:val="28"/>
        </w:rPr>
        <w:t xml:space="preserve"> </w:t>
      </w:r>
      <w:r w:rsidR="0031378B" w:rsidRPr="0031378B">
        <w:rPr>
          <w:sz w:val="28"/>
        </w:rPr>
        <w:t>либо направляющей стороны.</w:t>
      </w:r>
    </w:p>
    <w:p w14:paraId="3231BED4" w14:textId="5BC9B36A" w:rsidR="00F770A3" w:rsidRPr="00F5789D" w:rsidRDefault="0031378B" w:rsidP="00F5789D">
      <w:pPr>
        <w:spacing w:before="198"/>
        <w:ind w:firstLine="709"/>
        <w:rPr>
          <w:sz w:val="28"/>
        </w:rPr>
      </w:pPr>
      <w:r w:rsidRPr="0031378B">
        <w:rPr>
          <w:sz w:val="28"/>
        </w:rPr>
        <w:t>По всем возникающим вопросам просим обраща</w:t>
      </w:r>
      <w:r w:rsidR="009B46A7">
        <w:rPr>
          <w:sz w:val="28"/>
        </w:rPr>
        <w:t>ться в оргкомитет</w:t>
      </w:r>
      <w:r w:rsidR="00303B4B">
        <w:rPr>
          <w:sz w:val="28"/>
        </w:rPr>
        <w:t xml:space="preserve"> конференции</w:t>
      </w:r>
      <w:r w:rsidR="009B46A7" w:rsidRPr="009B46A7">
        <w:rPr>
          <w:sz w:val="28"/>
        </w:rPr>
        <w:t xml:space="preserve">: </w:t>
      </w:r>
      <w:r w:rsidR="009B46A7">
        <w:rPr>
          <w:sz w:val="28"/>
        </w:rPr>
        <w:t>тел</w:t>
      </w:r>
      <w:r w:rsidR="00303B4B">
        <w:rPr>
          <w:sz w:val="28"/>
        </w:rPr>
        <w:t>ефон</w:t>
      </w:r>
      <w:r w:rsidR="009B46A7">
        <w:rPr>
          <w:sz w:val="28"/>
        </w:rPr>
        <w:t xml:space="preserve"> 8(831) 428-90-64</w:t>
      </w:r>
      <w:r w:rsidR="00303B4B" w:rsidRPr="00303B4B">
        <w:rPr>
          <w:sz w:val="28"/>
        </w:rPr>
        <w:t>;</w:t>
      </w:r>
      <w:r w:rsidR="009B46A7" w:rsidRPr="009B46A7">
        <w:rPr>
          <w:sz w:val="28"/>
        </w:rPr>
        <w:t xml:space="preserve"> </w:t>
      </w:r>
      <w:r w:rsidR="00303B4B">
        <w:rPr>
          <w:sz w:val="28"/>
        </w:rPr>
        <w:t>адрес электронной почты</w:t>
      </w:r>
      <w:r w:rsidR="009B46A7" w:rsidRPr="009B46A7">
        <w:rPr>
          <w:sz w:val="28"/>
        </w:rPr>
        <w:t>: science@jur.unn.ru.</w:t>
      </w:r>
      <w:r w:rsidR="00152A66">
        <w:rPr>
          <w:sz w:val="33"/>
          <w:szCs w:val="24"/>
        </w:rPr>
        <w:tab/>
      </w:r>
    </w:p>
    <w:p w14:paraId="3B674DEB" w14:textId="63F4C3CB" w:rsidR="00F5789D" w:rsidRDefault="00456D87" w:rsidP="00F5789D">
      <w:pPr>
        <w:rPr>
          <w:i/>
          <w:sz w:val="28"/>
          <w:szCs w:val="28"/>
        </w:rPr>
      </w:pPr>
      <w:r>
        <w:rPr>
          <w:noProof/>
          <w:sz w:val="28"/>
          <w:lang w:bidi="ar-SA"/>
        </w:rPr>
        <w:drawing>
          <wp:anchor distT="0" distB="0" distL="114300" distR="114300" simplePos="0" relativeHeight="251658240" behindDoc="0" locked="0" layoutInCell="1" allowOverlap="1" wp14:anchorId="05D21CA2" wp14:editId="52DFA195">
            <wp:simplePos x="0" y="0"/>
            <wp:positionH relativeFrom="margin">
              <wp:posOffset>3510280</wp:posOffset>
            </wp:positionH>
            <wp:positionV relativeFrom="margin">
              <wp:align>bottom</wp:align>
            </wp:positionV>
            <wp:extent cx="1160780" cy="9664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изайн без названия-29.png"/>
                    <pic:cNvPicPr/>
                  </pic:nvPicPr>
                  <pic:blipFill rotWithShape="1">
                    <a:blip r:embed="rId10" cstate="print">
                      <a:extLst>
                        <a:ext uri="{28A0092B-C50C-407E-A947-70E740481C1C}">
                          <a14:useLocalDpi xmlns:a14="http://schemas.microsoft.com/office/drawing/2010/main" val="0"/>
                        </a:ext>
                      </a:extLst>
                    </a:blip>
                    <a:srcRect l="16624" t="28959" r="26957" b="35790"/>
                    <a:stretch/>
                  </pic:blipFill>
                  <pic:spPr bwMode="auto">
                    <a:xfrm>
                      <a:off x="0" y="0"/>
                      <a:ext cx="1160780" cy="966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250186" w14:textId="7C8398DD" w:rsidR="00F5789D" w:rsidRDefault="00F5789D" w:rsidP="00F5789D">
      <w:pPr>
        <w:jc w:val="right"/>
        <w:rPr>
          <w:i/>
          <w:sz w:val="28"/>
          <w:szCs w:val="28"/>
        </w:rPr>
      </w:pPr>
    </w:p>
    <w:p w14:paraId="7BF37A53" w14:textId="70891C6E" w:rsidR="00F5789D" w:rsidRPr="00F5789D" w:rsidRDefault="00F5789D" w:rsidP="00F5789D">
      <w:pPr>
        <w:spacing w:line="311" w:lineRule="exact"/>
        <w:rPr>
          <w:sz w:val="28"/>
        </w:rPr>
      </w:pPr>
      <w:r>
        <w:rPr>
          <w:sz w:val="28"/>
        </w:rPr>
        <w:t>С уважением,</w:t>
      </w:r>
      <w:r w:rsidRPr="00F5789D">
        <w:rPr>
          <w:sz w:val="28"/>
        </w:rPr>
        <w:t xml:space="preserve">                                                                                  </w:t>
      </w:r>
    </w:p>
    <w:p w14:paraId="46A8BA1D" w14:textId="4D4A63E2" w:rsidR="00F5789D" w:rsidRPr="00F5789D" w:rsidRDefault="00DE05AA" w:rsidP="00F5789D">
      <w:pPr>
        <w:spacing w:line="311" w:lineRule="exact"/>
        <w:rPr>
          <w:sz w:val="28"/>
        </w:rPr>
      </w:pPr>
      <w:proofErr w:type="spellStart"/>
      <w:r>
        <w:rPr>
          <w:sz w:val="28"/>
        </w:rPr>
        <w:t>и</w:t>
      </w:r>
      <w:r w:rsidR="00F5789D" w:rsidRPr="0031378B">
        <w:rPr>
          <w:sz w:val="28"/>
        </w:rPr>
        <w:t>.о</w:t>
      </w:r>
      <w:proofErr w:type="spellEnd"/>
      <w:r w:rsidR="00F5789D" w:rsidRPr="0031378B">
        <w:rPr>
          <w:sz w:val="28"/>
        </w:rPr>
        <w:t xml:space="preserve">. декана юридического </w:t>
      </w:r>
      <w:proofErr w:type="gramStart"/>
      <w:r w:rsidR="00F5789D" w:rsidRPr="0031378B">
        <w:rPr>
          <w:sz w:val="28"/>
        </w:rPr>
        <w:t>факультета,</w:t>
      </w:r>
      <w:r w:rsidR="00F5789D" w:rsidRPr="00F5789D">
        <w:rPr>
          <w:sz w:val="28"/>
        </w:rPr>
        <w:t xml:space="preserve">   </w:t>
      </w:r>
      <w:proofErr w:type="gramEnd"/>
      <w:r w:rsidR="00F5789D" w:rsidRPr="00F5789D">
        <w:rPr>
          <w:sz w:val="28"/>
        </w:rPr>
        <w:t xml:space="preserve">                                                </w:t>
      </w:r>
      <w:r>
        <w:rPr>
          <w:sz w:val="28"/>
        </w:rPr>
        <w:t xml:space="preserve">       </w:t>
      </w:r>
      <w:r w:rsidR="00F5789D">
        <w:rPr>
          <w:sz w:val="28"/>
        </w:rPr>
        <w:t>Черных Е</w:t>
      </w:r>
      <w:r w:rsidR="00F5789D" w:rsidRPr="00F5789D">
        <w:rPr>
          <w:sz w:val="28"/>
        </w:rPr>
        <w:t>.</w:t>
      </w:r>
      <w:r w:rsidR="00F5789D">
        <w:rPr>
          <w:sz w:val="28"/>
        </w:rPr>
        <w:t>Е</w:t>
      </w:r>
    </w:p>
    <w:p w14:paraId="77B81A4A" w14:textId="29F5A52C" w:rsidR="00F5789D" w:rsidRPr="00DC00E4" w:rsidRDefault="00F5789D" w:rsidP="00DC00E4">
      <w:pPr>
        <w:pStyle w:val="ac"/>
        <w:jc w:val="both"/>
        <w:rPr>
          <w:sz w:val="28"/>
          <w:szCs w:val="28"/>
        </w:rPr>
      </w:pPr>
      <w:r w:rsidRPr="0031378B">
        <w:rPr>
          <w:sz w:val="28"/>
        </w:rPr>
        <w:t>кандидат юридических наук, доцент</w:t>
      </w:r>
    </w:p>
    <w:p w14:paraId="76566730" w14:textId="72F581BD" w:rsidR="00DC00E4" w:rsidRPr="00DC00E4" w:rsidRDefault="00DC00E4" w:rsidP="00DC00E4">
      <w:pPr>
        <w:spacing w:before="1"/>
        <w:rPr>
          <w:sz w:val="20"/>
          <w:szCs w:val="20"/>
        </w:rPr>
      </w:pPr>
    </w:p>
    <w:p w14:paraId="6CD573F4" w14:textId="77777777" w:rsidR="00F5789D" w:rsidRPr="00DC00E4" w:rsidRDefault="00F5789D" w:rsidP="00F5789D">
      <w:pPr>
        <w:jc w:val="right"/>
        <w:rPr>
          <w:b/>
          <w:i/>
          <w:sz w:val="28"/>
          <w:szCs w:val="28"/>
        </w:rPr>
      </w:pPr>
    </w:p>
    <w:p w14:paraId="0003271E" w14:textId="2AEDFA27" w:rsidR="009B46A7" w:rsidRPr="00F5789D" w:rsidRDefault="006D1829" w:rsidP="00F5789D">
      <w:pPr>
        <w:jc w:val="right"/>
        <w:rPr>
          <w:i/>
          <w:sz w:val="28"/>
          <w:szCs w:val="28"/>
        </w:rPr>
      </w:pPr>
      <w:r w:rsidRPr="00766E78">
        <w:rPr>
          <w:i/>
          <w:sz w:val="28"/>
          <w:szCs w:val="28"/>
        </w:rPr>
        <w:t>Приложение №</w:t>
      </w:r>
      <w:r w:rsidR="00E27D5F">
        <w:rPr>
          <w:i/>
          <w:sz w:val="28"/>
          <w:szCs w:val="28"/>
        </w:rPr>
        <w:t xml:space="preserve"> </w:t>
      </w:r>
      <w:r w:rsidRPr="00766E78">
        <w:rPr>
          <w:i/>
          <w:sz w:val="28"/>
          <w:szCs w:val="28"/>
        </w:rPr>
        <w:t>1</w:t>
      </w:r>
    </w:p>
    <w:p w14:paraId="29283612" w14:textId="77777777" w:rsidR="009B46A7" w:rsidRDefault="009B46A7" w:rsidP="00766E78">
      <w:pPr>
        <w:jc w:val="center"/>
        <w:rPr>
          <w:sz w:val="28"/>
          <w:szCs w:val="28"/>
          <w:u w:val="single"/>
        </w:rPr>
      </w:pPr>
    </w:p>
    <w:p w14:paraId="6E4290BF" w14:textId="5857536C" w:rsidR="006D1829" w:rsidRPr="00766E78" w:rsidRDefault="006D1829" w:rsidP="00766E78">
      <w:pPr>
        <w:jc w:val="center"/>
        <w:rPr>
          <w:sz w:val="28"/>
          <w:szCs w:val="28"/>
        </w:rPr>
      </w:pPr>
      <w:r w:rsidRPr="00766E78">
        <w:rPr>
          <w:sz w:val="28"/>
          <w:szCs w:val="28"/>
          <w:u w:val="single"/>
        </w:rPr>
        <w:t>Планируемые сек</w:t>
      </w:r>
      <w:r w:rsidR="00766E78" w:rsidRPr="00766E78">
        <w:rPr>
          <w:sz w:val="28"/>
          <w:szCs w:val="28"/>
          <w:u w:val="single"/>
        </w:rPr>
        <w:t>ции</w:t>
      </w:r>
    </w:p>
    <w:p w14:paraId="0AB7E6E7" w14:textId="77777777" w:rsidR="006D1829" w:rsidRPr="00766E78" w:rsidRDefault="006D1829" w:rsidP="00766E78">
      <w:pPr>
        <w:pStyle w:val="ac"/>
        <w:rPr>
          <w:sz w:val="28"/>
          <w:szCs w:val="28"/>
        </w:rPr>
      </w:pPr>
    </w:p>
    <w:p w14:paraId="70FF5B35" w14:textId="7FB30206" w:rsidR="009B46A7" w:rsidRPr="009B46A7" w:rsidRDefault="009B46A7" w:rsidP="00766E78">
      <w:pPr>
        <w:pStyle w:val="ac"/>
        <w:rPr>
          <w:color w:val="000000"/>
          <w:sz w:val="28"/>
          <w:szCs w:val="28"/>
        </w:rPr>
      </w:pPr>
      <w:r w:rsidRPr="009B46A7">
        <w:rPr>
          <w:color w:val="000000"/>
          <w:sz w:val="28"/>
          <w:szCs w:val="28"/>
          <w:shd w:val="clear" w:color="auto" w:fill="FFFFFF"/>
        </w:rPr>
        <w:t>1. Теоретико-исторические правовые науки</w:t>
      </w:r>
      <w:r w:rsidR="00303B4B" w:rsidRPr="00303B4B">
        <w:rPr>
          <w:color w:val="000000"/>
          <w:sz w:val="28"/>
          <w:szCs w:val="28"/>
          <w:shd w:val="clear" w:color="auto" w:fill="FFFFFF"/>
        </w:rPr>
        <w:t>.</w:t>
      </w:r>
      <w:r w:rsidRPr="009B46A7">
        <w:rPr>
          <w:color w:val="000000"/>
          <w:sz w:val="28"/>
          <w:szCs w:val="28"/>
        </w:rPr>
        <w:br/>
      </w:r>
    </w:p>
    <w:p w14:paraId="4E3673A8" w14:textId="73127C09" w:rsidR="00766E78" w:rsidRPr="00DC00E4" w:rsidRDefault="009B46A7" w:rsidP="00766E78">
      <w:pPr>
        <w:pStyle w:val="ac"/>
        <w:rPr>
          <w:sz w:val="28"/>
          <w:szCs w:val="28"/>
        </w:rPr>
      </w:pPr>
      <w:r w:rsidRPr="009B46A7">
        <w:rPr>
          <w:color w:val="000000"/>
          <w:sz w:val="28"/>
          <w:szCs w:val="28"/>
          <w:shd w:val="clear" w:color="auto" w:fill="FFFFFF"/>
        </w:rPr>
        <w:t>2. Публично-правовые (государственно-правовые) науки</w:t>
      </w:r>
      <w:r w:rsidR="00303B4B" w:rsidRPr="00303B4B">
        <w:rPr>
          <w:color w:val="000000"/>
          <w:sz w:val="28"/>
          <w:szCs w:val="28"/>
          <w:shd w:val="clear" w:color="auto" w:fill="FFFFFF"/>
        </w:rPr>
        <w:t>.</w:t>
      </w:r>
      <w:r w:rsidRPr="009B46A7">
        <w:rPr>
          <w:color w:val="000000"/>
          <w:sz w:val="28"/>
          <w:szCs w:val="28"/>
        </w:rPr>
        <w:br/>
      </w:r>
      <w:r w:rsidRPr="009B46A7">
        <w:rPr>
          <w:color w:val="000000"/>
          <w:sz w:val="28"/>
          <w:szCs w:val="28"/>
        </w:rPr>
        <w:br/>
      </w:r>
      <w:r w:rsidRPr="009B46A7">
        <w:rPr>
          <w:color w:val="000000"/>
          <w:sz w:val="28"/>
          <w:szCs w:val="28"/>
          <w:shd w:val="clear" w:color="auto" w:fill="FFFFFF"/>
        </w:rPr>
        <w:t xml:space="preserve">3. </w:t>
      </w:r>
      <w:proofErr w:type="spellStart"/>
      <w:r w:rsidRPr="009B46A7">
        <w:rPr>
          <w:color w:val="000000"/>
          <w:sz w:val="28"/>
          <w:szCs w:val="28"/>
          <w:shd w:val="clear" w:color="auto" w:fill="FFFFFF"/>
        </w:rPr>
        <w:t>Частно</w:t>
      </w:r>
      <w:proofErr w:type="spellEnd"/>
      <w:r w:rsidRPr="009B46A7">
        <w:rPr>
          <w:color w:val="000000"/>
          <w:sz w:val="28"/>
          <w:szCs w:val="28"/>
          <w:shd w:val="clear" w:color="auto" w:fill="FFFFFF"/>
        </w:rPr>
        <w:t>-правовые (</w:t>
      </w:r>
      <w:proofErr w:type="spellStart"/>
      <w:r w:rsidRPr="009B46A7">
        <w:rPr>
          <w:color w:val="000000"/>
          <w:sz w:val="28"/>
          <w:szCs w:val="28"/>
          <w:shd w:val="clear" w:color="auto" w:fill="FFFFFF"/>
        </w:rPr>
        <w:t>цивилистические</w:t>
      </w:r>
      <w:proofErr w:type="spellEnd"/>
      <w:r w:rsidRPr="009B46A7">
        <w:rPr>
          <w:color w:val="000000"/>
          <w:sz w:val="28"/>
          <w:szCs w:val="28"/>
          <w:shd w:val="clear" w:color="auto" w:fill="FFFFFF"/>
        </w:rPr>
        <w:t>) науки</w:t>
      </w:r>
      <w:r w:rsidR="00303B4B" w:rsidRPr="00303B4B">
        <w:rPr>
          <w:color w:val="000000"/>
          <w:sz w:val="28"/>
          <w:szCs w:val="28"/>
          <w:shd w:val="clear" w:color="auto" w:fill="FFFFFF"/>
        </w:rPr>
        <w:t>.</w:t>
      </w:r>
      <w:r w:rsidRPr="009B46A7">
        <w:rPr>
          <w:color w:val="000000"/>
          <w:sz w:val="28"/>
          <w:szCs w:val="28"/>
        </w:rPr>
        <w:br/>
      </w:r>
      <w:r w:rsidRPr="009B46A7">
        <w:rPr>
          <w:color w:val="000000"/>
          <w:sz w:val="28"/>
          <w:szCs w:val="28"/>
        </w:rPr>
        <w:br/>
      </w:r>
      <w:r w:rsidRPr="009B46A7">
        <w:rPr>
          <w:color w:val="000000"/>
          <w:sz w:val="28"/>
          <w:szCs w:val="28"/>
          <w:shd w:val="clear" w:color="auto" w:fill="FFFFFF"/>
        </w:rPr>
        <w:t>4. Уголовно-правовые науки</w:t>
      </w:r>
      <w:r w:rsidR="00303B4B" w:rsidRPr="00303B4B">
        <w:rPr>
          <w:color w:val="000000"/>
          <w:sz w:val="28"/>
          <w:szCs w:val="28"/>
          <w:shd w:val="clear" w:color="auto" w:fill="FFFFFF"/>
        </w:rPr>
        <w:t>.</w:t>
      </w:r>
      <w:r w:rsidRPr="009B46A7">
        <w:rPr>
          <w:color w:val="000000"/>
          <w:sz w:val="28"/>
          <w:szCs w:val="28"/>
        </w:rPr>
        <w:br/>
      </w:r>
      <w:r w:rsidRPr="009B46A7">
        <w:rPr>
          <w:color w:val="000000"/>
          <w:sz w:val="28"/>
          <w:szCs w:val="28"/>
        </w:rPr>
        <w:br/>
      </w:r>
      <w:r w:rsidRPr="009B46A7">
        <w:rPr>
          <w:color w:val="000000"/>
          <w:sz w:val="28"/>
          <w:szCs w:val="28"/>
          <w:shd w:val="clear" w:color="auto" w:fill="FFFFFF"/>
        </w:rPr>
        <w:t>5. Международно-правовые науки</w:t>
      </w:r>
      <w:r w:rsidR="00303B4B" w:rsidRPr="00DC00E4">
        <w:rPr>
          <w:color w:val="000000"/>
          <w:sz w:val="28"/>
          <w:szCs w:val="28"/>
          <w:shd w:val="clear" w:color="auto" w:fill="FFFFFF"/>
        </w:rPr>
        <w:t>.</w:t>
      </w:r>
    </w:p>
    <w:p w14:paraId="08BA10F5" w14:textId="22CE78CA" w:rsidR="00E27D5F" w:rsidRPr="00E4419D" w:rsidRDefault="00E27D5F" w:rsidP="00766E78">
      <w:pPr>
        <w:pStyle w:val="ac"/>
        <w:jc w:val="both"/>
        <w:rPr>
          <w:sz w:val="28"/>
          <w:szCs w:val="28"/>
        </w:rPr>
      </w:pPr>
    </w:p>
    <w:p w14:paraId="65FCA5C3" w14:textId="437F6301" w:rsidR="009B46A7" w:rsidRPr="00F5789D" w:rsidRDefault="009B46A7" w:rsidP="00766E78">
      <w:pPr>
        <w:pStyle w:val="ac"/>
        <w:jc w:val="both"/>
        <w:rPr>
          <w:sz w:val="28"/>
          <w:szCs w:val="28"/>
        </w:rPr>
      </w:pPr>
      <w:r w:rsidRPr="00E4419D">
        <w:rPr>
          <w:sz w:val="28"/>
          <w:szCs w:val="28"/>
        </w:rPr>
        <w:t>6</w:t>
      </w:r>
      <w:r w:rsidRPr="009B46A7">
        <w:rPr>
          <w:sz w:val="28"/>
          <w:szCs w:val="28"/>
        </w:rPr>
        <w:t>.</w:t>
      </w:r>
      <w:r w:rsidRPr="00E4419D">
        <w:rPr>
          <w:sz w:val="28"/>
          <w:szCs w:val="28"/>
        </w:rPr>
        <w:t xml:space="preserve"> </w:t>
      </w:r>
      <w:r w:rsidRPr="009B46A7">
        <w:rPr>
          <w:sz w:val="28"/>
          <w:szCs w:val="28"/>
        </w:rPr>
        <w:t>Судебная экспертиза</w:t>
      </w:r>
      <w:r w:rsidR="00303B4B" w:rsidRPr="00F5789D">
        <w:rPr>
          <w:sz w:val="28"/>
          <w:szCs w:val="28"/>
        </w:rPr>
        <w:t>.</w:t>
      </w:r>
    </w:p>
    <w:p w14:paraId="294F7159" w14:textId="25FF2877" w:rsidR="009B46A7" w:rsidRDefault="009B46A7" w:rsidP="00766E78">
      <w:pPr>
        <w:pStyle w:val="ac"/>
        <w:jc w:val="both"/>
        <w:rPr>
          <w:sz w:val="28"/>
          <w:szCs w:val="28"/>
        </w:rPr>
      </w:pPr>
    </w:p>
    <w:p w14:paraId="20452EFA" w14:textId="77777777" w:rsidR="009B46A7" w:rsidRDefault="009B46A7" w:rsidP="00766E78">
      <w:pPr>
        <w:pStyle w:val="ac"/>
        <w:jc w:val="both"/>
        <w:rPr>
          <w:sz w:val="28"/>
          <w:szCs w:val="28"/>
        </w:rPr>
      </w:pPr>
    </w:p>
    <w:p w14:paraId="460D77A0" w14:textId="77777777" w:rsidR="009B46A7" w:rsidRDefault="009B46A7" w:rsidP="00766E78">
      <w:pPr>
        <w:pStyle w:val="ac"/>
        <w:jc w:val="both"/>
        <w:rPr>
          <w:sz w:val="28"/>
          <w:szCs w:val="28"/>
        </w:rPr>
      </w:pPr>
    </w:p>
    <w:p w14:paraId="248DD7AA" w14:textId="77777777" w:rsidR="00453225" w:rsidRPr="00E27D5F" w:rsidRDefault="009B46A7" w:rsidP="00453225">
      <w:pPr>
        <w:tabs>
          <w:tab w:val="left" w:pos="922"/>
        </w:tabs>
        <w:spacing w:before="2"/>
        <w:rPr>
          <w:sz w:val="28"/>
          <w:szCs w:val="28"/>
        </w:rPr>
      </w:pPr>
      <w:r w:rsidRPr="00766E78">
        <w:rPr>
          <w:sz w:val="28"/>
          <w:szCs w:val="28"/>
        </w:rPr>
        <w:t>Итоговое количество и наименование секций определяется оргкомитетом на основании поступивших заявок</w:t>
      </w:r>
      <w:r w:rsidRPr="009B46A7">
        <w:rPr>
          <w:sz w:val="28"/>
          <w:szCs w:val="28"/>
        </w:rPr>
        <w:t>.</w:t>
      </w:r>
      <w:r w:rsidR="00453225">
        <w:rPr>
          <w:sz w:val="28"/>
          <w:szCs w:val="28"/>
        </w:rPr>
        <w:t xml:space="preserve"> </w:t>
      </w:r>
    </w:p>
    <w:p w14:paraId="2BF1B6D1" w14:textId="77777777" w:rsidR="00F5789D" w:rsidRDefault="00F5789D" w:rsidP="00453225">
      <w:pPr>
        <w:pStyle w:val="ac"/>
        <w:jc w:val="both"/>
        <w:rPr>
          <w:sz w:val="28"/>
          <w:szCs w:val="28"/>
        </w:rPr>
      </w:pPr>
    </w:p>
    <w:p w14:paraId="709755F1" w14:textId="31C5B766" w:rsidR="00453225" w:rsidRDefault="00453225" w:rsidP="00453225">
      <w:pPr>
        <w:pStyle w:val="ac"/>
        <w:jc w:val="both"/>
        <w:rPr>
          <w:sz w:val="28"/>
          <w:szCs w:val="28"/>
        </w:rPr>
      </w:pPr>
      <w:r w:rsidRPr="00E27D5F">
        <w:rPr>
          <w:sz w:val="28"/>
          <w:szCs w:val="28"/>
        </w:rPr>
        <w:t>Выступление в нескольких секциях не допускается.</w:t>
      </w:r>
    </w:p>
    <w:p w14:paraId="09199E1F" w14:textId="0653DC7E" w:rsidR="00303B4B" w:rsidRPr="00303B4B" w:rsidRDefault="00303B4B" w:rsidP="00453225">
      <w:pPr>
        <w:pStyle w:val="ac"/>
        <w:jc w:val="both"/>
        <w:rPr>
          <w:sz w:val="28"/>
          <w:szCs w:val="28"/>
        </w:rPr>
      </w:pPr>
      <w:r>
        <w:rPr>
          <w:sz w:val="28"/>
          <w:szCs w:val="28"/>
        </w:rPr>
        <w:t>Публикации по нескольким секциям не допуска</w:t>
      </w:r>
      <w:r w:rsidR="00DE05AA">
        <w:rPr>
          <w:sz w:val="28"/>
          <w:szCs w:val="28"/>
        </w:rPr>
        <w:t>ю</w:t>
      </w:r>
      <w:r>
        <w:rPr>
          <w:sz w:val="28"/>
          <w:szCs w:val="28"/>
        </w:rPr>
        <w:t>тся</w:t>
      </w:r>
      <w:r w:rsidRPr="00303B4B">
        <w:rPr>
          <w:sz w:val="28"/>
          <w:szCs w:val="28"/>
        </w:rPr>
        <w:t>.</w:t>
      </w:r>
    </w:p>
    <w:p w14:paraId="48C01C65" w14:textId="765FA86A" w:rsidR="009B46A7" w:rsidRPr="009B46A7" w:rsidRDefault="009B46A7" w:rsidP="00766E78">
      <w:pPr>
        <w:pStyle w:val="ac"/>
        <w:jc w:val="both"/>
        <w:rPr>
          <w:sz w:val="28"/>
          <w:szCs w:val="28"/>
        </w:rPr>
      </w:pPr>
    </w:p>
    <w:p w14:paraId="27FBFBA4" w14:textId="71A0CAE7" w:rsidR="009B46A7" w:rsidRDefault="009B46A7" w:rsidP="00766E78">
      <w:pPr>
        <w:pStyle w:val="ac"/>
        <w:jc w:val="both"/>
        <w:rPr>
          <w:sz w:val="28"/>
          <w:szCs w:val="28"/>
        </w:rPr>
      </w:pPr>
    </w:p>
    <w:p w14:paraId="65294CE9" w14:textId="77777777" w:rsidR="00E27D5F" w:rsidRDefault="00E27D5F" w:rsidP="00766E78">
      <w:pPr>
        <w:pStyle w:val="ac"/>
        <w:jc w:val="both"/>
        <w:rPr>
          <w:sz w:val="28"/>
          <w:szCs w:val="28"/>
        </w:rPr>
      </w:pPr>
    </w:p>
    <w:p w14:paraId="7C78728A" w14:textId="77777777" w:rsidR="00E27D5F" w:rsidRDefault="00E27D5F" w:rsidP="00766E78">
      <w:pPr>
        <w:pStyle w:val="ac"/>
        <w:jc w:val="both"/>
        <w:rPr>
          <w:sz w:val="28"/>
          <w:szCs w:val="28"/>
        </w:rPr>
      </w:pPr>
    </w:p>
    <w:p w14:paraId="33CF078D" w14:textId="77777777" w:rsidR="00E27D5F" w:rsidRDefault="00E27D5F" w:rsidP="00766E78">
      <w:pPr>
        <w:pStyle w:val="ac"/>
        <w:jc w:val="both"/>
        <w:rPr>
          <w:sz w:val="28"/>
          <w:szCs w:val="28"/>
        </w:rPr>
      </w:pPr>
    </w:p>
    <w:p w14:paraId="286189F6" w14:textId="77777777" w:rsidR="00E27D5F" w:rsidRDefault="00E27D5F" w:rsidP="00766E78">
      <w:pPr>
        <w:pStyle w:val="ac"/>
        <w:jc w:val="both"/>
        <w:rPr>
          <w:sz w:val="28"/>
          <w:szCs w:val="28"/>
        </w:rPr>
      </w:pPr>
    </w:p>
    <w:p w14:paraId="40F65EC2" w14:textId="77777777" w:rsidR="00E27D5F" w:rsidRDefault="00E27D5F" w:rsidP="00766E78">
      <w:pPr>
        <w:pStyle w:val="ac"/>
        <w:jc w:val="both"/>
        <w:rPr>
          <w:sz w:val="28"/>
          <w:szCs w:val="28"/>
        </w:rPr>
      </w:pPr>
    </w:p>
    <w:p w14:paraId="469E21C0" w14:textId="77777777" w:rsidR="00E27D5F" w:rsidRDefault="00E27D5F" w:rsidP="00766E78">
      <w:pPr>
        <w:pStyle w:val="ac"/>
        <w:jc w:val="both"/>
        <w:rPr>
          <w:sz w:val="28"/>
          <w:szCs w:val="28"/>
        </w:rPr>
      </w:pPr>
    </w:p>
    <w:p w14:paraId="3B81A475" w14:textId="77777777" w:rsidR="00E27D5F" w:rsidRDefault="00E27D5F" w:rsidP="00766E78">
      <w:pPr>
        <w:pStyle w:val="ac"/>
        <w:jc w:val="both"/>
        <w:rPr>
          <w:sz w:val="28"/>
          <w:szCs w:val="28"/>
        </w:rPr>
      </w:pPr>
    </w:p>
    <w:p w14:paraId="778EF0F2" w14:textId="77777777" w:rsidR="00E27D5F" w:rsidRDefault="00E27D5F" w:rsidP="00766E78">
      <w:pPr>
        <w:pStyle w:val="ac"/>
        <w:jc w:val="both"/>
        <w:rPr>
          <w:sz w:val="28"/>
          <w:szCs w:val="28"/>
        </w:rPr>
      </w:pPr>
    </w:p>
    <w:p w14:paraId="41BE68F4" w14:textId="77777777" w:rsidR="00E27D5F" w:rsidRDefault="00E27D5F" w:rsidP="00766E78">
      <w:pPr>
        <w:pStyle w:val="ac"/>
        <w:jc w:val="both"/>
        <w:rPr>
          <w:sz w:val="28"/>
          <w:szCs w:val="28"/>
        </w:rPr>
      </w:pPr>
    </w:p>
    <w:p w14:paraId="40CD27FD" w14:textId="77777777" w:rsidR="00E27D5F" w:rsidRDefault="00E27D5F" w:rsidP="00766E78">
      <w:pPr>
        <w:pStyle w:val="ac"/>
        <w:jc w:val="both"/>
        <w:rPr>
          <w:sz w:val="28"/>
          <w:szCs w:val="28"/>
        </w:rPr>
      </w:pPr>
    </w:p>
    <w:p w14:paraId="1983FC77" w14:textId="77777777" w:rsidR="00E27D5F" w:rsidRDefault="00E27D5F" w:rsidP="00766E78">
      <w:pPr>
        <w:pStyle w:val="ac"/>
        <w:jc w:val="both"/>
        <w:rPr>
          <w:sz w:val="28"/>
          <w:szCs w:val="28"/>
        </w:rPr>
      </w:pPr>
    </w:p>
    <w:p w14:paraId="777915C1" w14:textId="77777777" w:rsidR="00E27D5F" w:rsidRDefault="00E27D5F" w:rsidP="00766E78">
      <w:pPr>
        <w:pStyle w:val="ac"/>
        <w:jc w:val="both"/>
        <w:rPr>
          <w:sz w:val="28"/>
          <w:szCs w:val="28"/>
        </w:rPr>
      </w:pPr>
    </w:p>
    <w:p w14:paraId="7B44739D" w14:textId="77777777" w:rsidR="00E27D5F" w:rsidRDefault="00E27D5F" w:rsidP="00766E78">
      <w:pPr>
        <w:pStyle w:val="ac"/>
        <w:jc w:val="both"/>
        <w:rPr>
          <w:sz w:val="28"/>
          <w:szCs w:val="28"/>
        </w:rPr>
      </w:pPr>
    </w:p>
    <w:p w14:paraId="73F6B006" w14:textId="30534C4D" w:rsidR="00E27D5F" w:rsidRDefault="00E27D5F" w:rsidP="00766E78">
      <w:pPr>
        <w:pStyle w:val="ac"/>
        <w:jc w:val="both"/>
        <w:rPr>
          <w:sz w:val="28"/>
          <w:szCs w:val="28"/>
        </w:rPr>
      </w:pPr>
    </w:p>
    <w:p w14:paraId="7CA9F6CF" w14:textId="77777777" w:rsidR="00E27D5F" w:rsidRDefault="00E27D5F" w:rsidP="00766E78">
      <w:pPr>
        <w:pStyle w:val="ac"/>
        <w:jc w:val="both"/>
        <w:rPr>
          <w:sz w:val="28"/>
          <w:szCs w:val="28"/>
        </w:rPr>
      </w:pPr>
    </w:p>
    <w:p w14:paraId="4F30985C" w14:textId="77777777" w:rsidR="00DC00E4" w:rsidRDefault="00DC00E4" w:rsidP="00DC00E4">
      <w:pPr>
        <w:rPr>
          <w:sz w:val="20"/>
          <w:szCs w:val="20"/>
        </w:rPr>
      </w:pPr>
    </w:p>
    <w:p w14:paraId="0E487C74" w14:textId="77777777" w:rsidR="00DC00E4" w:rsidRDefault="00DC00E4" w:rsidP="00DC00E4">
      <w:pPr>
        <w:rPr>
          <w:sz w:val="20"/>
          <w:szCs w:val="20"/>
        </w:rPr>
      </w:pPr>
    </w:p>
    <w:p w14:paraId="0632CCA5" w14:textId="77777777" w:rsidR="00DC00E4" w:rsidRDefault="00DC00E4" w:rsidP="00E27D5F">
      <w:pPr>
        <w:spacing w:before="99"/>
        <w:jc w:val="right"/>
        <w:rPr>
          <w:i/>
          <w:sz w:val="28"/>
          <w:szCs w:val="28"/>
        </w:rPr>
      </w:pPr>
    </w:p>
    <w:p w14:paraId="73E94005" w14:textId="77777777" w:rsidR="00DC00E4" w:rsidRDefault="00DC00E4" w:rsidP="00E27D5F">
      <w:pPr>
        <w:spacing w:before="99"/>
        <w:jc w:val="right"/>
        <w:rPr>
          <w:i/>
          <w:sz w:val="28"/>
          <w:szCs w:val="28"/>
        </w:rPr>
      </w:pPr>
    </w:p>
    <w:p w14:paraId="1F6E667A" w14:textId="6297C83A" w:rsidR="00E27D5F" w:rsidRPr="00E27D5F" w:rsidRDefault="00E27D5F" w:rsidP="00E27D5F">
      <w:pPr>
        <w:spacing w:before="99"/>
        <w:jc w:val="right"/>
        <w:rPr>
          <w:i/>
          <w:sz w:val="28"/>
          <w:szCs w:val="28"/>
        </w:rPr>
      </w:pPr>
      <w:r>
        <w:rPr>
          <w:i/>
          <w:sz w:val="28"/>
          <w:szCs w:val="28"/>
        </w:rPr>
        <w:lastRenderedPageBreak/>
        <w:t>Приложение № 2</w:t>
      </w:r>
    </w:p>
    <w:p w14:paraId="695E12C9" w14:textId="77777777" w:rsidR="00E27D5F" w:rsidRPr="00E27D5F" w:rsidRDefault="00E27D5F" w:rsidP="00E27D5F">
      <w:pPr>
        <w:spacing w:before="201"/>
        <w:jc w:val="center"/>
        <w:rPr>
          <w:sz w:val="28"/>
          <w:szCs w:val="28"/>
        </w:rPr>
      </w:pPr>
      <w:r w:rsidRPr="00E27D5F">
        <w:rPr>
          <w:spacing w:val="-71"/>
          <w:sz w:val="28"/>
          <w:szCs w:val="28"/>
          <w:u w:val="single"/>
        </w:rPr>
        <w:t xml:space="preserve"> </w:t>
      </w:r>
      <w:r w:rsidRPr="00E27D5F">
        <w:rPr>
          <w:sz w:val="28"/>
          <w:szCs w:val="28"/>
          <w:u w:val="single"/>
        </w:rPr>
        <w:t>Заявка на участие в конференции</w:t>
      </w:r>
    </w:p>
    <w:p w14:paraId="59039943" w14:textId="77777777" w:rsidR="00E27D5F" w:rsidRPr="00E27D5F" w:rsidRDefault="00E27D5F" w:rsidP="00E27D5F">
      <w:pPr>
        <w:pStyle w:val="a6"/>
        <w:numPr>
          <w:ilvl w:val="0"/>
          <w:numId w:val="7"/>
        </w:numPr>
        <w:tabs>
          <w:tab w:val="left" w:pos="922"/>
        </w:tabs>
        <w:spacing w:before="198"/>
        <w:rPr>
          <w:sz w:val="28"/>
          <w:szCs w:val="28"/>
        </w:rPr>
      </w:pPr>
      <w:r w:rsidRPr="00E27D5F">
        <w:rPr>
          <w:sz w:val="28"/>
          <w:szCs w:val="28"/>
        </w:rPr>
        <w:t>ФИО (полностью)</w:t>
      </w:r>
      <w:r w:rsidRPr="00E27D5F">
        <w:rPr>
          <w:spacing w:val="6"/>
          <w:sz w:val="28"/>
          <w:szCs w:val="28"/>
        </w:rPr>
        <w:t xml:space="preserve"> </w:t>
      </w:r>
      <w:r w:rsidRPr="00E27D5F">
        <w:rPr>
          <w:spacing w:val="-3"/>
          <w:sz w:val="28"/>
          <w:szCs w:val="28"/>
        </w:rPr>
        <w:t>студента</w:t>
      </w:r>
    </w:p>
    <w:p w14:paraId="7A1B7CEC" w14:textId="77777777" w:rsidR="00E27D5F" w:rsidRPr="00E27D5F" w:rsidRDefault="00E27D5F" w:rsidP="00E27D5F">
      <w:pPr>
        <w:pStyle w:val="a6"/>
        <w:numPr>
          <w:ilvl w:val="0"/>
          <w:numId w:val="7"/>
        </w:numPr>
        <w:tabs>
          <w:tab w:val="left" w:pos="922"/>
        </w:tabs>
        <w:rPr>
          <w:sz w:val="28"/>
          <w:szCs w:val="28"/>
        </w:rPr>
      </w:pPr>
      <w:r w:rsidRPr="00E27D5F">
        <w:rPr>
          <w:sz w:val="28"/>
          <w:szCs w:val="28"/>
        </w:rPr>
        <w:t xml:space="preserve">Официальное наименование </w:t>
      </w:r>
      <w:r w:rsidRPr="00E27D5F">
        <w:rPr>
          <w:spacing w:val="-4"/>
          <w:sz w:val="28"/>
          <w:szCs w:val="28"/>
        </w:rPr>
        <w:t xml:space="preserve">вуза </w:t>
      </w:r>
      <w:r w:rsidRPr="00E27D5F">
        <w:rPr>
          <w:sz w:val="28"/>
          <w:szCs w:val="28"/>
        </w:rPr>
        <w:t xml:space="preserve">(без аббревиатур) и структурного подразделения </w:t>
      </w:r>
      <w:r w:rsidRPr="00E27D5F">
        <w:rPr>
          <w:spacing w:val="-5"/>
          <w:sz w:val="28"/>
          <w:szCs w:val="28"/>
        </w:rPr>
        <w:t>(факультет,</w:t>
      </w:r>
      <w:r w:rsidRPr="00E27D5F">
        <w:rPr>
          <w:sz w:val="28"/>
          <w:szCs w:val="28"/>
        </w:rPr>
        <w:t xml:space="preserve"> институт)</w:t>
      </w:r>
    </w:p>
    <w:p w14:paraId="0B9464EC" w14:textId="7376F169" w:rsidR="00E27D5F" w:rsidRPr="00E27D5F" w:rsidRDefault="009B46A7" w:rsidP="00E27D5F">
      <w:pPr>
        <w:pStyle w:val="a6"/>
        <w:numPr>
          <w:ilvl w:val="0"/>
          <w:numId w:val="7"/>
        </w:numPr>
        <w:tabs>
          <w:tab w:val="left" w:pos="922"/>
        </w:tabs>
        <w:rPr>
          <w:sz w:val="28"/>
          <w:szCs w:val="28"/>
        </w:rPr>
      </w:pPr>
      <w:r>
        <w:rPr>
          <w:sz w:val="28"/>
          <w:szCs w:val="28"/>
        </w:rPr>
        <w:t>Специальность</w:t>
      </w:r>
      <w:r w:rsidRPr="009B46A7">
        <w:rPr>
          <w:sz w:val="28"/>
          <w:szCs w:val="28"/>
        </w:rPr>
        <w:t>,</w:t>
      </w:r>
      <w:r>
        <w:rPr>
          <w:sz w:val="28"/>
          <w:szCs w:val="28"/>
        </w:rPr>
        <w:t xml:space="preserve"> ф</w:t>
      </w:r>
      <w:r w:rsidR="004D44E5">
        <w:rPr>
          <w:sz w:val="28"/>
          <w:szCs w:val="28"/>
        </w:rPr>
        <w:t>орма обучения</w:t>
      </w:r>
      <w:r w:rsidR="004D44E5">
        <w:rPr>
          <w:sz w:val="28"/>
          <w:szCs w:val="28"/>
          <w:lang w:val="en-US"/>
        </w:rPr>
        <w:t>,</w:t>
      </w:r>
      <w:r w:rsidR="00E27D5F" w:rsidRPr="00E27D5F">
        <w:rPr>
          <w:spacing w:val="-2"/>
          <w:sz w:val="28"/>
          <w:szCs w:val="28"/>
        </w:rPr>
        <w:t xml:space="preserve"> </w:t>
      </w:r>
      <w:r w:rsidR="00E27D5F" w:rsidRPr="00E27D5F">
        <w:rPr>
          <w:sz w:val="28"/>
          <w:szCs w:val="28"/>
        </w:rPr>
        <w:t>курс</w:t>
      </w:r>
    </w:p>
    <w:p w14:paraId="56F05686" w14:textId="77777777" w:rsidR="00E27D5F" w:rsidRPr="00E27D5F" w:rsidRDefault="00E27D5F" w:rsidP="00E27D5F">
      <w:pPr>
        <w:pStyle w:val="a6"/>
        <w:numPr>
          <w:ilvl w:val="0"/>
          <w:numId w:val="7"/>
        </w:numPr>
        <w:tabs>
          <w:tab w:val="left" w:pos="922"/>
        </w:tabs>
        <w:rPr>
          <w:sz w:val="28"/>
          <w:szCs w:val="28"/>
        </w:rPr>
      </w:pPr>
      <w:r w:rsidRPr="00E27D5F">
        <w:rPr>
          <w:sz w:val="28"/>
          <w:szCs w:val="28"/>
        </w:rPr>
        <w:t xml:space="preserve">ФИО, место работы, должность, ученая степень и ученое звание </w:t>
      </w:r>
      <w:r w:rsidRPr="00E27D5F">
        <w:rPr>
          <w:spacing w:val="-3"/>
          <w:sz w:val="28"/>
          <w:szCs w:val="28"/>
        </w:rPr>
        <w:t>научного руководителя</w:t>
      </w:r>
    </w:p>
    <w:p w14:paraId="5D3433A3" w14:textId="0D43EF20" w:rsidR="00E27D5F" w:rsidRPr="00E27D5F" w:rsidRDefault="00E27D5F" w:rsidP="00E27D5F">
      <w:pPr>
        <w:pStyle w:val="a6"/>
        <w:numPr>
          <w:ilvl w:val="0"/>
          <w:numId w:val="7"/>
        </w:numPr>
        <w:tabs>
          <w:tab w:val="left" w:pos="922"/>
        </w:tabs>
        <w:spacing w:line="268" w:lineRule="exact"/>
        <w:rPr>
          <w:sz w:val="28"/>
          <w:szCs w:val="28"/>
        </w:rPr>
      </w:pPr>
      <w:r w:rsidRPr="00E27D5F">
        <w:rPr>
          <w:sz w:val="28"/>
          <w:szCs w:val="28"/>
        </w:rPr>
        <w:t xml:space="preserve">Контактные данные </w:t>
      </w:r>
      <w:r w:rsidRPr="00E27D5F">
        <w:rPr>
          <w:spacing w:val="-3"/>
          <w:sz w:val="28"/>
          <w:szCs w:val="28"/>
        </w:rPr>
        <w:t xml:space="preserve">студента: </w:t>
      </w:r>
      <w:r w:rsidRPr="00E27D5F">
        <w:rPr>
          <w:sz w:val="28"/>
          <w:szCs w:val="28"/>
        </w:rPr>
        <w:t>тел</w:t>
      </w:r>
      <w:r w:rsidR="004D44E5">
        <w:rPr>
          <w:sz w:val="28"/>
          <w:szCs w:val="28"/>
        </w:rPr>
        <w:t>ефон</w:t>
      </w:r>
      <w:r w:rsidRPr="00E27D5F">
        <w:rPr>
          <w:sz w:val="28"/>
          <w:szCs w:val="28"/>
        </w:rPr>
        <w:t>,</w:t>
      </w:r>
      <w:r w:rsidRPr="00E27D5F">
        <w:rPr>
          <w:spacing w:val="-1"/>
          <w:sz w:val="28"/>
          <w:szCs w:val="28"/>
        </w:rPr>
        <w:t xml:space="preserve"> </w:t>
      </w:r>
      <w:r w:rsidR="004D44E5">
        <w:rPr>
          <w:sz w:val="28"/>
          <w:szCs w:val="28"/>
        </w:rPr>
        <w:t>адрес электронной почты</w:t>
      </w:r>
    </w:p>
    <w:p w14:paraId="36ADCFB4" w14:textId="77777777" w:rsidR="00E27D5F" w:rsidRPr="00E27D5F" w:rsidRDefault="00E27D5F" w:rsidP="00E27D5F">
      <w:pPr>
        <w:pStyle w:val="a6"/>
        <w:numPr>
          <w:ilvl w:val="0"/>
          <w:numId w:val="7"/>
        </w:numPr>
        <w:tabs>
          <w:tab w:val="left" w:pos="922"/>
        </w:tabs>
        <w:spacing w:line="284" w:lineRule="exact"/>
        <w:rPr>
          <w:sz w:val="28"/>
          <w:szCs w:val="28"/>
        </w:rPr>
      </w:pPr>
      <w:r w:rsidRPr="00E27D5F">
        <w:rPr>
          <w:sz w:val="28"/>
          <w:szCs w:val="28"/>
        </w:rPr>
        <w:t>Секция</w:t>
      </w:r>
    </w:p>
    <w:p w14:paraId="4505FDEA" w14:textId="082D7567" w:rsidR="00E27D5F" w:rsidRDefault="00E27D5F" w:rsidP="00E27D5F">
      <w:pPr>
        <w:pStyle w:val="a6"/>
        <w:numPr>
          <w:ilvl w:val="0"/>
          <w:numId w:val="7"/>
        </w:numPr>
        <w:tabs>
          <w:tab w:val="left" w:pos="922"/>
        </w:tabs>
        <w:rPr>
          <w:sz w:val="28"/>
          <w:szCs w:val="28"/>
        </w:rPr>
      </w:pPr>
      <w:r w:rsidRPr="00E27D5F">
        <w:rPr>
          <w:spacing w:val="-3"/>
          <w:sz w:val="28"/>
          <w:szCs w:val="28"/>
        </w:rPr>
        <w:t>Тема</w:t>
      </w:r>
      <w:r w:rsidRPr="00E27D5F">
        <w:rPr>
          <w:spacing w:val="-1"/>
          <w:sz w:val="28"/>
          <w:szCs w:val="28"/>
        </w:rPr>
        <w:t xml:space="preserve"> </w:t>
      </w:r>
      <w:r w:rsidRPr="00E27D5F">
        <w:rPr>
          <w:sz w:val="28"/>
          <w:szCs w:val="28"/>
        </w:rPr>
        <w:t>доклада</w:t>
      </w:r>
    </w:p>
    <w:p w14:paraId="52FD96DB" w14:textId="19135BE7" w:rsidR="004D44E5" w:rsidRPr="00E27D5F" w:rsidRDefault="004D44E5" w:rsidP="00E27D5F">
      <w:pPr>
        <w:pStyle w:val="a6"/>
        <w:numPr>
          <w:ilvl w:val="0"/>
          <w:numId w:val="7"/>
        </w:numPr>
        <w:tabs>
          <w:tab w:val="left" w:pos="922"/>
        </w:tabs>
        <w:rPr>
          <w:sz w:val="28"/>
          <w:szCs w:val="28"/>
        </w:rPr>
      </w:pPr>
      <w:r>
        <w:rPr>
          <w:sz w:val="28"/>
          <w:szCs w:val="28"/>
        </w:rPr>
        <w:t>Форма участия (очная</w:t>
      </w:r>
      <w:r w:rsidRPr="004D44E5">
        <w:rPr>
          <w:sz w:val="28"/>
          <w:szCs w:val="28"/>
        </w:rPr>
        <w:t>,</w:t>
      </w:r>
      <w:r>
        <w:rPr>
          <w:sz w:val="28"/>
          <w:szCs w:val="28"/>
        </w:rPr>
        <w:t xml:space="preserve"> заочная</w:t>
      </w:r>
      <w:r w:rsidRPr="004D44E5">
        <w:rPr>
          <w:sz w:val="28"/>
          <w:szCs w:val="28"/>
        </w:rPr>
        <w:t>,</w:t>
      </w:r>
      <w:r>
        <w:rPr>
          <w:sz w:val="28"/>
          <w:szCs w:val="28"/>
        </w:rPr>
        <w:t xml:space="preserve"> онлайн)</w:t>
      </w:r>
    </w:p>
    <w:p w14:paraId="11EAC577" w14:textId="77777777" w:rsidR="00E27D5F" w:rsidRPr="00E27D5F" w:rsidRDefault="00E27D5F" w:rsidP="00E27D5F">
      <w:pPr>
        <w:pStyle w:val="a6"/>
        <w:numPr>
          <w:ilvl w:val="0"/>
          <w:numId w:val="7"/>
        </w:numPr>
        <w:tabs>
          <w:tab w:val="left" w:pos="922"/>
        </w:tabs>
        <w:spacing w:line="269" w:lineRule="exact"/>
        <w:rPr>
          <w:sz w:val="28"/>
          <w:szCs w:val="28"/>
        </w:rPr>
      </w:pPr>
      <w:r w:rsidRPr="00E27D5F">
        <w:rPr>
          <w:sz w:val="28"/>
          <w:szCs w:val="28"/>
        </w:rPr>
        <w:t>Потребность в оборудовании для презентации (да,</w:t>
      </w:r>
      <w:r w:rsidRPr="00E27D5F">
        <w:rPr>
          <w:spacing w:val="-3"/>
          <w:sz w:val="28"/>
          <w:szCs w:val="28"/>
        </w:rPr>
        <w:t xml:space="preserve"> </w:t>
      </w:r>
      <w:r w:rsidRPr="00E27D5F">
        <w:rPr>
          <w:sz w:val="28"/>
          <w:szCs w:val="28"/>
        </w:rPr>
        <w:t>нет)</w:t>
      </w:r>
    </w:p>
    <w:p w14:paraId="76A61655" w14:textId="17383A1F" w:rsidR="00E27D5F" w:rsidRPr="00E27D5F" w:rsidRDefault="00E27D5F" w:rsidP="00E27D5F">
      <w:pPr>
        <w:pStyle w:val="a6"/>
        <w:numPr>
          <w:ilvl w:val="0"/>
          <w:numId w:val="7"/>
        </w:numPr>
        <w:tabs>
          <w:tab w:val="left" w:pos="922"/>
        </w:tabs>
        <w:spacing w:line="284" w:lineRule="exact"/>
        <w:rPr>
          <w:sz w:val="28"/>
          <w:szCs w:val="28"/>
        </w:rPr>
      </w:pPr>
      <w:r w:rsidRPr="00E27D5F">
        <w:rPr>
          <w:sz w:val="28"/>
          <w:szCs w:val="28"/>
        </w:rPr>
        <w:t>Дата и время предполагаемого приезда</w:t>
      </w:r>
      <w:r w:rsidRPr="00E27D5F">
        <w:rPr>
          <w:position w:val="9"/>
          <w:sz w:val="28"/>
          <w:szCs w:val="28"/>
        </w:rPr>
        <w:t xml:space="preserve"> </w:t>
      </w:r>
      <w:r w:rsidRPr="00E27D5F">
        <w:rPr>
          <w:sz w:val="28"/>
          <w:szCs w:val="28"/>
        </w:rPr>
        <w:t>(</w:t>
      </w:r>
      <w:proofErr w:type="gramStart"/>
      <w:r w:rsidRPr="00E27D5F">
        <w:rPr>
          <w:sz w:val="28"/>
          <w:szCs w:val="28"/>
        </w:rPr>
        <w:t>для</w:t>
      </w:r>
      <w:r w:rsidR="00303B4B">
        <w:rPr>
          <w:sz w:val="28"/>
          <w:szCs w:val="28"/>
        </w:rPr>
        <w:t xml:space="preserve"> </w:t>
      </w:r>
      <w:r w:rsidRPr="00E27D5F">
        <w:rPr>
          <w:sz w:val="28"/>
          <w:szCs w:val="28"/>
        </w:rPr>
        <w:t xml:space="preserve"> иногородних</w:t>
      </w:r>
      <w:proofErr w:type="gramEnd"/>
      <w:r w:rsidR="004D44E5">
        <w:rPr>
          <w:spacing w:val="-20"/>
          <w:sz w:val="28"/>
          <w:szCs w:val="28"/>
        </w:rPr>
        <w:t xml:space="preserve"> очных </w:t>
      </w:r>
      <w:r w:rsidRPr="00E27D5F">
        <w:rPr>
          <w:sz w:val="28"/>
          <w:szCs w:val="28"/>
        </w:rPr>
        <w:t>участников)</w:t>
      </w:r>
    </w:p>
    <w:p w14:paraId="5CB3AC3E" w14:textId="26C711CB" w:rsidR="00E27D5F" w:rsidRDefault="00E27D5F" w:rsidP="00E27D5F">
      <w:pPr>
        <w:pStyle w:val="a6"/>
        <w:numPr>
          <w:ilvl w:val="0"/>
          <w:numId w:val="7"/>
        </w:numPr>
        <w:tabs>
          <w:tab w:val="left" w:pos="922"/>
        </w:tabs>
        <w:spacing w:before="2"/>
        <w:rPr>
          <w:sz w:val="28"/>
          <w:szCs w:val="28"/>
        </w:rPr>
      </w:pPr>
      <w:r w:rsidRPr="00E27D5F">
        <w:rPr>
          <w:sz w:val="28"/>
          <w:szCs w:val="28"/>
        </w:rPr>
        <w:t>Дата и время предполагаемого отъезда (для иногородних</w:t>
      </w:r>
      <w:r w:rsidR="00303B4B">
        <w:rPr>
          <w:sz w:val="28"/>
          <w:szCs w:val="28"/>
        </w:rPr>
        <w:t xml:space="preserve"> очных</w:t>
      </w:r>
      <w:r w:rsidRPr="00E27D5F">
        <w:rPr>
          <w:spacing w:val="-2"/>
          <w:sz w:val="28"/>
          <w:szCs w:val="28"/>
        </w:rPr>
        <w:t xml:space="preserve"> </w:t>
      </w:r>
      <w:r w:rsidRPr="00E27D5F">
        <w:rPr>
          <w:sz w:val="28"/>
          <w:szCs w:val="28"/>
        </w:rPr>
        <w:t>участников)</w:t>
      </w:r>
    </w:p>
    <w:p w14:paraId="73E3BFFB" w14:textId="77777777" w:rsidR="00E27D5F" w:rsidRDefault="00E27D5F" w:rsidP="00E27D5F">
      <w:pPr>
        <w:tabs>
          <w:tab w:val="left" w:pos="922"/>
        </w:tabs>
        <w:spacing w:before="2"/>
        <w:rPr>
          <w:sz w:val="28"/>
          <w:szCs w:val="28"/>
        </w:rPr>
      </w:pPr>
    </w:p>
    <w:p w14:paraId="675B3AFC" w14:textId="241BF8D7" w:rsidR="00E27D5F" w:rsidRPr="00766E78" w:rsidRDefault="00E27D5F" w:rsidP="00E27D5F">
      <w:pPr>
        <w:pStyle w:val="ac"/>
        <w:jc w:val="both"/>
        <w:rPr>
          <w:sz w:val="28"/>
          <w:szCs w:val="28"/>
        </w:rPr>
      </w:pPr>
    </w:p>
    <w:p w14:paraId="31F2C258" w14:textId="16D312DA" w:rsidR="00D86418" w:rsidRDefault="00E27D5F" w:rsidP="00E27D5F">
      <w:pPr>
        <w:jc w:val="both"/>
        <w:rPr>
          <w:sz w:val="28"/>
          <w:szCs w:val="28"/>
        </w:rPr>
      </w:pPr>
      <w:r w:rsidRPr="00E27D5F">
        <w:rPr>
          <w:sz w:val="28"/>
          <w:szCs w:val="28"/>
        </w:rPr>
        <w:t>Просим за 10 дней до даты приезда в Нижний Новгород сообщить в оргкомитет в</w:t>
      </w:r>
      <w:r w:rsidR="00303B4B">
        <w:rPr>
          <w:sz w:val="28"/>
          <w:szCs w:val="28"/>
        </w:rPr>
        <w:t>ремя прибытия, вид транспорта</w:t>
      </w:r>
      <w:r w:rsidR="00303B4B" w:rsidRPr="00303B4B">
        <w:rPr>
          <w:sz w:val="28"/>
          <w:szCs w:val="28"/>
        </w:rPr>
        <w:t>,</w:t>
      </w:r>
      <w:r w:rsidR="00303B4B">
        <w:rPr>
          <w:sz w:val="28"/>
          <w:szCs w:val="28"/>
        </w:rPr>
        <w:t xml:space="preserve"> </w:t>
      </w:r>
      <w:r w:rsidRPr="00E27D5F">
        <w:rPr>
          <w:sz w:val="28"/>
          <w:szCs w:val="28"/>
        </w:rPr>
        <w:t xml:space="preserve">номер рейса для организации встречи </w:t>
      </w:r>
      <w:proofErr w:type="spellStart"/>
      <w:r w:rsidRPr="00E27D5F">
        <w:rPr>
          <w:sz w:val="28"/>
          <w:szCs w:val="28"/>
        </w:rPr>
        <w:t>студоргкомитетом</w:t>
      </w:r>
      <w:proofErr w:type="spellEnd"/>
      <w:r w:rsidRPr="00E27D5F">
        <w:rPr>
          <w:sz w:val="28"/>
          <w:szCs w:val="28"/>
        </w:rPr>
        <w:t xml:space="preserve"> конференции</w:t>
      </w:r>
      <w:r w:rsidR="00303B4B">
        <w:rPr>
          <w:sz w:val="28"/>
          <w:szCs w:val="28"/>
        </w:rPr>
        <w:t xml:space="preserve"> (по согласованию)</w:t>
      </w:r>
      <w:r w:rsidRPr="00E27D5F">
        <w:rPr>
          <w:sz w:val="28"/>
          <w:szCs w:val="28"/>
        </w:rPr>
        <w:t>.</w:t>
      </w:r>
    </w:p>
    <w:p w14:paraId="491679EB" w14:textId="77777777" w:rsidR="0081364C" w:rsidRDefault="0081364C" w:rsidP="00E27D5F">
      <w:pPr>
        <w:jc w:val="both"/>
        <w:rPr>
          <w:sz w:val="28"/>
          <w:szCs w:val="28"/>
        </w:rPr>
      </w:pPr>
    </w:p>
    <w:p w14:paraId="7E4FFEF0" w14:textId="77777777" w:rsidR="0081364C" w:rsidRDefault="0081364C" w:rsidP="00E27D5F">
      <w:pPr>
        <w:jc w:val="both"/>
        <w:rPr>
          <w:sz w:val="28"/>
          <w:szCs w:val="28"/>
        </w:rPr>
      </w:pPr>
    </w:p>
    <w:p w14:paraId="5DF443D5" w14:textId="77777777" w:rsidR="0081364C" w:rsidRDefault="0081364C" w:rsidP="00E27D5F">
      <w:pPr>
        <w:jc w:val="both"/>
        <w:rPr>
          <w:sz w:val="28"/>
          <w:szCs w:val="28"/>
        </w:rPr>
      </w:pPr>
    </w:p>
    <w:p w14:paraId="7EDB2BF3" w14:textId="77777777" w:rsidR="0081364C" w:rsidRDefault="0081364C" w:rsidP="00E27D5F">
      <w:pPr>
        <w:jc w:val="both"/>
        <w:rPr>
          <w:sz w:val="28"/>
          <w:szCs w:val="28"/>
        </w:rPr>
      </w:pPr>
    </w:p>
    <w:p w14:paraId="393206DC" w14:textId="77777777" w:rsidR="0081364C" w:rsidRDefault="0081364C" w:rsidP="00E27D5F">
      <w:pPr>
        <w:jc w:val="both"/>
        <w:rPr>
          <w:sz w:val="28"/>
          <w:szCs w:val="28"/>
        </w:rPr>
      </w:pPr>
    </w:p>
    <w:p w14:paraId="4F3DE9E2" w14:textId="77777777" w:rsidR="0081364C" w:rsidRDefault="0081364C" w:rsidP="00E27D5F">
      <w:pPr>
        <w:jc w:val="both"/>
        <w:rPr>
          <w:sz w:val="28"/>
          <w:szCs w:val="28"/>
        </w:rPr>
      </w:pPr>
    </w:p>
    <w:p w14:paraId="15425347" w14:textId="77777777" w:rsidR="0081364C" w:rsidRDefault="0081364C" w:rsidP="00E27D5F">
      <w:pPr>
        <w:jc w:val="both"/>
        <w:rPr>
          <w:sz w:val="28"/>
          <w:szCs w:val="28"/>
        </w:rPr>
      </w:pPr>
    </w:p>
    <w:p w14:paraId="2C818BE8" w14:textId="77777777" w:rsidR="0081364C" w:rsidRDefault="0081364C" w:rsidP="00E27D5F">
      <w:pPr>
        <w:jc w:val="both"/>
        <w:rPr>
          <w:sz w:val="28"/>
          <w:szCs w:val="28"/>
        </w:rPr>
      </w:pPr>
    </w:p>
    <w:p w14:paraId="00E11735" w14:textId="77777777" w:rsidR="0081364C" w:rsidRDefault="0081364C" w:rsidP="00E27D5F">
      <w:pPr>
        <w:jc w:val="both"/>
        <w:rPr>
          <w:sz w:val="28"/>
          <w:szCs w:val="28"/>
        </w:rPr>
      </w:pPr>
    </w:p>
    <w:p w14:paraId="5643EA26" w14:textId="77777777" w:rsidR="0081364C" w:rsidRDefault="0081364C" w:rsidP="00E27D5F">
      <w:pPr>
        <w:jc w:val="both"/>
        <w:rPr>
          <w:sz w:val="28"/>
          <w:szCs w:val="28"/>
        </w:rPr>
      </w:pPr>
    </w:p>
    <w:p w14:paraId="067A9FDB" w14:textId="77777777" w:rsidR="0081364C" w:rsidRDefault="0081364C" w:rsidP="00E27D5F">
      <w:pPr>
        <w:jc w:val="both"/>
        <w:rPr>
          <w:sz w:val="28"/>
          <w:szCs w:val="28"/>
        </w:rPr>
      </w:pPr>
    </w:p>
    <w:p w14:paraId="295350A7" w14:textId="77777777" w:rsidR="0081364C" w:rsidRDefault="0081364C" w:rsidP="00E27D5F">
      <w:pPr>
        <w:jc w:val="both"/>
        <w:rPr>
          <w:sz w:val="28"/>
          <w:szCs w:val="28"/>
        </w:rPr>
      </w:pPr>
    </w:p>
    <w:p w14:paraId="7C49E411" w14:textId="77777777" w:rsidR="0081364C" w:rsidRDefault="0081364C" w:rsidP="00E27D5F">
      <w:pPr>
        <w:jc w:val="both"/>
        <w:rPr>
          <w:sz w:val="28"/>
          <w:szCs w:val="28"/>
        </w:rPr>
      </w:pPr>
    </w:p>
    <w:p w14:paraId="39BF525E" w14:textId="77777777" w:rsidR="0081364C" w:rsidRDefault="0081364C" w:rsidP="00E27D5F">
      <w:pPr>
        <w:jc w:val="both"/>
        <w:rPr>
          <w:sz w:val="28"/>
          <w:szCs w:val="28"/>
        </w:rPr>
      </w:pPr>
    </w:p>
    <w:p w14:paraId="7BC7B317" w14:textId="77777777" w:rsidR="0081364C" w:rsidRDefault="0081364C" w:rsidP="00E27D5F">
      <w:pPr>
        <w:jc w:val="both"/>
        <w:rPr>
          <w:sz w:val="28"/>
          <w:szCs w:val="28"/>
        </w:rPr>
      </w:pPr>
    </w:p>
    <w:p w14:paraId="372E7C7B" w14:textId="77777777" w:rsidR="0081364C" w:rsidRDefault="0081364C" w:rsidP="00E27D5F">
      <w:pPr>
        <w:jc w:val="both"/>
        <w:rPr>
          <w:sz w:val="28"/>
          <w:szCs w:val="28"/>
        </w:rPr>
      </w:pPr>
    </w:p>
    <w:p w14:paraId="0D6A4FBB" w14:textId="77777777" w:rsidR="0081364C" w:rsidRDefault="0081364C" w:rsidP="00E27D5F">
      <w:pPr>
        <w:jc w:val="both"/>
        <w:rPr>
          <w:sz w:val="28"/>
          <w:szCs w:val="28"/>
        </w:rPr>
      </w:pPr>
    </w:p>
    <w:p w14:paraId="428172A1" w14:textId="77777777" w:rsidR="0081364C" w:rsidRDefault="0081364C" w:rsidP="00E27D5F">
      <w:pPr>
        <w:jc w:val="both"/>
        <w:rPr>
          <w:sz w:val="28"/>
          <w:szCs w:val="28"/>
        </w:rPr>
      </w:pPr>
    </w:p>
    <w:p w14:paraId="7B175F14" w14:textId="77777777" w:rsidR="0081364C" w:rsidRDefault="0081364C" w:rsidP="00E27D5F">
      <w:pPr>
        <w:jc w:val="both"/>
        <w:rPr>
          <w:sz w:val="28"/>
          <w:szCs w:val="28"/>
        </w:rPr>
      </w:pPr>
    </w:p>
    <w:p w14:paraId="4AA7853D" w14:textId="77777777" w:rsidR="0081364C" w:rsidRDefault="0081364C" w:rsidP="00E27D5F">
      <w:pPr>
        <w:jc w:val="both"/>
        <w:rPr>
          <w:sz w:val="28"/>
          <w:szCs w:val="28"/>
        </w:rPr>
      </w:pPr>
    </w:p>
    <w:p w14:paraId="17AF627C" w14:textId="77777777" w:rsidR="0081364C" w:rsidRDefault="0081364C" w:rsidP="00E27D5F">
      <w:pPr>
        <w:jc w:val="both"/>
        <w:rPr>
          <w:sz w:val="28"/>
          <w:szCs w:val="28"/>
        </w:rPr>
      </w:pPr>
    </w:p>
    <w:p w14:paraId="4C501F72" w14:textId="18E32F65" w:rsidR="0081364C" w:rsidRDefault="0081364C" w:rsidP="00E27D5F">
      <w:pPr>
        <w:jc w:val="both"/>
        <w:rPr>
          <w:sz w:val="28"/>
          <w:szCs w:val="28"/>
        </w:rPr>
      </w:pPr>
    </w:p>
    <w:p w14:paraId="38D33B52" w14:textId="77777777" w:rsidR="0081364C" w:rsidRDefault="0081364C" w:rsidP="0081364C">
      <w:pPr>
        <w:spacing w:before="99"/>
        <w:jc w:val="right"/>
        <w:rPr>
          <w:i/>
          <w:sz w:val="28"/>
        </w:rPr>
      </w:pPr>
      <w:r>
        <w:rPr>
          <w:i/>
          <w:sz w:val="28"/>
        </w:rPr>
        <w:lastRenderedPageBreak/>
        <w:t>Приложение № 3</w:t>
      </w:r>
    </w:p>
    <w:p w14:paraId="1A9789A4" w14:textId="77777777" w:rsidR="0081364C" w:rsidRDefault="0081364C" w:rsidP="0081364C">
      <w:pPr>
        <w:jc w:val="center"/>
        <w:rPr>
          <w:sz w:val="28"/>
          <w:u w:val="single"/>
        </w:rPr>
      </w:pPr>
    </w:p>
    <w:p w14:paraId="42880BAE" w14:textId="690F7F2A" w:rsidR="0081364C" w:rsidRPr="0081364C" w:rsidRDefault="0081364C" w:rsidP="0081364C">
      <w:pPr>
        <w:jc w:val="center"/>
        <w:rPr>
          <w:sz w:val="28"/>
          <w:u w:val="single"/>
        </w:rPr>
      </w:pPr>
      <w:r w:rsidRPr="0081364C">
        <w:rPr>
          <w:sz w:val="28"/>
          <w:u w:val="single"/>
        </w:rPr>
        <w:t>Требования к содержанию и оф</w:t>
      </w:r>
      <w:r w:rsidR="00453225">
        <w:rPr>
          <w:sz w:val="28"/>
          <w:u w:val="single"/>
        </w:rPr>
        <w:t>ормлению статьи для</w:t>
      </w:r>
      <w:r w:rsidRPr="0081364C">
        <w:rPr>
          <w:sz w:val="28"/>
          <w:u w:val="single"/>
        </w:rPr>
        <w:t xml:space="preserve"> сборника</w:t>
      </w:r>
    </w:p>
    <w:p w14:paraId="7834E767" w14:textId="77777777" w:rsidR="0081364C" w:rsidRDefault="0081364C" w:rsidP="0081364C">
      <w:pPr>
        <w:rPr>
          <w:b/>
          <w:sz w:val="28"/>
        </w:rPr>
      </w:pPr>
    </w:p>
    <w:p w14:paraId="209E486A" w14:textId="77777777" w:rsidR="0081364C" w:rsidRDefault="0081364C" w:rsidP="0081364C">
      <w:pPr>
        <w:ind w:firstLine="708"/>
        <w:rPr>
          <w:sz w:val="28"/>
          <w:szCs w:val="28"/>
        </w:rPr>
      </w:pPr>
      <w:r>
        <w:rPr>
          <w:i/>
          <w:sz w:val="28"/>
          <w:szCs w:val="28"/>
        </w:rPr>
        <w:t xml:space="preserve">Текстовый редактор </w:t>
      </w:r>
      <w:r>
        <w:rPr>
          <w:i/>
          <w:sz w:val="28"/>
          <w:szCs w:val="28"/>
        </w:rPr>
        <w:tab/>
      </w:r>
      <w:proofErr w:type="spellStart"/>
      <w:r w:rsidRPr="002114F6">
        <w:rPr>
          <w:sz w:val="28"/>
          <w:szCs w:val="28"/>
        </w:rPr>
        <w:t>Microsoft</w:t>
      </w:r>
      <w:proofErr w:type="spellEnd"/>
      <w:r w:rsidRPr="002114F6">
        <w:rPr>
          <w:sz w:val="28"/>
          <w:szCs w:val="28"/>
        </w:rPr>
        <w:t xml:space="preserve"> </w:t>
      </w:r>
      <w:proofErr w:type="spellStart"/>
      <w:r w:rsidRPr="002114F6">
        <w:rPr>
          <w:sz w:val="28"/>
          <w:szCs w:val="28"/>
        </w:rPr>
        <w:t>Word</w:t>
      </w:r>
      <w:proofErr w:type="spellEnd"/>
      <w:r w:rsidRPr="002114F6">
        <w:rPr>
          <w:sz w:val="28"/>
          <w:szCs w:val="28"/>
        </w:rPr>
        <w:t xml:space="preserve">. </w:t>
      </w:r>
    </w:p>
    <w:p w14:paraId="734CD6DB" w14:textId="77777777" w:rsidR="0081364C" w:rsidRDefault="0081364C" w:rsidP="0081364C">
      <w:pPr>
        <w:ind w:firstLine="708"/>
        <w:jc w:val="both"/>
        <w:rPr>
          <w:sz w:val="28"/>
          <w:szCs w:val="28"/>
        </w:rPr>
      </w:pPr>
      <w:r w:rsidRPr="002114F6">
        <w:rPr>
          <w:i/>
          <w:sz w:val="28"/>
          <w:szCs w:val="28"/>
        </w:rPr>
        <w:t xml:space="preserve">Формат </w:t>
      </w:r>
      <w:r w:rsidRPr="002114F6">
        <w:rPr>
          <w:sz w:val="28"/>
          <w:szCs w:val="28"/>
        </w:rPr>
        <w:t>А 4.</w:t>
      </w:r>
      <w:r>
        <w:rPr>
          <w:sz w:val="28"/>
          <w:szCs w:val="28"/>
        </w:rPr>
        <w:t xml:space="preserve"> </w:t>
      </w:r>
      <w:r w:rsidRPr="002114F6">
        <w:rPr>
          <w:i/>
          <w:sz w:val="28"/>
          <w:szCs w:val="28"/>
        </w:rPr>
        <w:t>Ориентация</w:t>
      </w:r>
      <w:r w:rsidRPr="002114F6">
        <w:rPr>
          <w:sz w:val="28"/>
          <w:szCs w:val="28"/>
        </w:rPr>
        <w:t xml:space="preserve"> книжная, без простановки страниц, без переносов. </w:t>
      </w:r>
    </w:p>
    <w:p w14:paraId="33AE1796" w14:textId="0960D5FC" w:rsidR="0081364C" w:rsidRPr="00303B4B" w:rsidRDefault="0081364C" w:rsidP="0081364C">
      <w:pPr>
        <w:ind w:firstLine="708"/>
        <w:jc w:val="both"/>
        <w:rPr>
          <w:sz w:val="28"/>
          <w:szCs w:val="28"/>
          <w:u w:val="single"/>
        </w:rPr>
      </w:pPr>
      <w:r w:rsidRPr="00303B4B">
        <w:rPr>
          <w:i/>
          <w:sz w:val="28"/>
          <w:szCs w:val="28"/>
          <w:u w:val="single"/>
        </w:rPr>
        <w:t xml:space="preserve">Объем </w:t>
      </w:r>
      <w:r w:rsidRPr="00303B4B">
        <w:rPr>
          <w:sz w:val="28"/>
          <w:szCs w:val="28"/>
          <w:u w:val="single"/>
        </w:rPr>
        <w:t xml:space="preserve">от 3 до </w:t>
      </w:r>
      <w:r w:rsidR="007E5F27" w:rsidRPr="00303B4B">
        <w:rPr>
          <w:sz w:val="28"/>
          <w:szCs w:val="28"/>
          <w:u w:val="single"/>
        </w:rPr>
        <w:t>5</w:t>
      </w:r>
      <w:r w:rsidRPr="00303B4B">
        <w:rPr>
          <w:sz w:val="28"/>
          <w:szCs w:val="28"/>
          <w:u w:val="single"/>
        </w:rPr>
        <w:t xml:space="preserve"> страниц.</w:t>
      </w:r>
    </w:p>
    <w:p w14:paraId="38CB9495" w14:textId="77777777" w:rsidR="0081364C" w:rsidRDefault="0081364C" w:rsidP="0081364C">
      <w:pPr>
        <w:ind w:firstLine="708"/>
        <w:jc w:val="both"/>
        <w:rPr>
          <w:sz w:val="28"/>
          <w:szCs w:val="28"/>
        </w:rPr>
      </w:pPr>
    </w:p>
    <w:p w14:paraId="750FEFB8" w14:textId="77777777" w:rsidR="0081364C" w:rsidRDefault="0081364C" w:rsidP="0081364C">
      <w:pPr>
        <w:ind w:firstLine="708"/>
        <w:jc w:val="both"/>
        <w:rPr>
          <w:sz w:val="28"/>
          <w:szCs w:val="28"/>
        </w:rPr>
      </w:pPr>
      <w:r w:rsidRPr="002114F6">
        <w:rPr>
          <w:i/>
          <w:sz w:val="28"/>
          <w:szCs w:val="28"/>
        </w:rPr>
        <w:t xml:space="preserve">Реквизиты статьи </w:t>
      </w:r>
      <w:r w:rsidRPr="002114F6">
        <w:rPr>
          <w:sz w:val="28"/>
          <w:szCs w:val="28"/>
        </w:rPr>
        <w:t>(с новой строки; в конце строк точка не ставится; выравнивание</w:t>
      </w:r>
      <w:r>
        <w:rPr>
          <w:sz w:val="28"/>
          <w:szCs w:val="28"/>
        </w:rPr>
        <w:t xml:space="preserve"> </w:t>
      </w:r>
      <w:r w:rsidRPr="002114F6">
        <w:rPr>
          <w:sz w:val="28"/>
          <w:szCs w:val="28"/>
        </w:rPr>
        <w:t>– по центру):</w:t>
      </w:r>
    </w:p>
    <w:p w14:paraId="7F6C4CA4" w14:textId="77777777" w:rsidR="0081364C" w:rsidRDefault="0081364C" w:rsidP="0081364C">
      <w:pPr>
        <w:ind w:firstLine="708"/>
        <w:jc w:val="both"/>
        <w:rPr>
          <w:sz w:val="28"/>
          <w:szCs w:val="28"/>
        </w:rPr>
      </w:pPr>
    </w:p>
    <w:p w14:paraId="78C537DF" w14:textId="77777777" w:rsidR="0081364C" w:rsidRDefault="0081364C" w:rsidP="0081364C">
      <w:pPr>
        <w:ind w:firstLine="708"/>
        <w:jc w:val="both"/>
        <w:rPr>
          <w:sz w:val="28"/>
          <w:szCs w:val="28"/>
        </w:rPr>
      </w:pPr>
      <w:r w:rsidRPr="002114F6">
        <w:rPr>
          <w:sz w:val="28"/>
          <w:szCs w:val="28"/>
        </w:rPr>
        <w:t>Название статьи полужирным шрифтом (строчными буквами как в предложениях) ФИО автора (полностью) курсивом;</w:t>
      </w:r>
    </w:p>
    <w:p w14:paraId="40FD4F70" w14:textId="77777777" w:rsidR="0081364C" w:rsidRDefault="0081364C" w:rsidP="0081364C">
      <w:pPr>
        <w:ind w:firstLine="708"/>
        <w:jc w:val="both"/>
        <w:rPr>
          <w:sz w:val="28"/>
          <w:szCs w:val="28"/>
        </w:rPr>
      </w:pPr>
      <w:r w:rsidRPr="002114F6">
        <w:rPr>
          <w:sz w:val="28"/>
          <w:szCs w:val="28"/>
        </w:rPr>
        <w:t>Полное официальное название учебного заведения (без сокращений и указаний на организационно-правовую форму);</w:t>
      </w:r>
    </w:p>
    <w:p w14:paraId="3EA4DB47" w14:textId="7D2E5E12" w:rsidR="007E5F27" w:rsidRPr="007E5F27" w:rsidRDefault="007E5F27" w:rsidP="007E5F27">
      <w:pPr>
        <w:ind w:firstLine="708"/>
        <w:jc w:val="both"/>
        <w:rPr>
          <w:sz w:val="28"/>
          <w:szCs w:val="28"/>
        </w:rPr>
      </w:pPr>
      <w:r>
        <w:rPr>
          <w:sz w:val="28"/>
          <w:szCs w:val="28"/>
        </w:rPr>
        <w:t>Аннотация</w:t>
      </w:r>
      <w:r w:rsidRPr="00E4419D">
        <w:rPr>
          <w:sz w:val="28"/>
          <w:szCs w:val="28"/>
        </w:rPr>
        <w:t>,</w:t>
      </w:r>
      <w:r>
        <w:rPr>
          <w:sz w:val="28"/>
          <w:szCs w:val="28"/>
        </w:rPr>
        <w:t xml:space="preserve"> ключевые слова (3-5 слов)</w:t>
      </w:r>
      <w:r w:rsidRPr="00E4419D">
        <w:rPr>
          <w:sz w:val="28"/>
          <w:szCs w:val="28"/>
        </w:rPr>
        <w:t>.</w:t>
      </w:r>
    </w:p>
    <w:p w14:paraId="6DE88818" w14:textId="77777777" w:rsidR="00C42085" w:rsidRDefault="00C42085" w:rsidP="0081364C">
      <w:pPr>
        <w:ind w:firstLine="708"/>
        <w:jc w:val="both"/>
        <w:rPr>
          <w:i/>
          <w:sz w:val="28"/>
          <w:szCs w:val="28"/>
        </w:rPr>
      </w:pPr>
    </w:p>
    <w:p w14:paraId="26E4500B" w14:textId="55BDD02F" w:rsidR="007E5F27" w:rsidRDefault="0081364C" w:rsidP="0081364C">
      <w:pPr>
        <w:ind w:firstLine="708"/>
        <w:jc w:val="both"/>
        <w:rPr>
          <w:sz w:val="28"/>
          <w:szCs w:val="28"/>
        </w:rPr>
      </w:pPr>
      <w:r w:rsidRPr="002114F6">
        <w:rPr>
          <w:i/>
          <w:sz w:val="28"/>
          <w:szCs w:val="28"/>
        </w:rPr>
        <w:t xml:space="preserve">Текст статьи: </w:t>
      </w:r>
      <w:r w:rsidRPr="002114F6">
        <w:rPr>
          <w:sz w:val="28"/>
          <w:szCs w:val="28"/>
        </w:rPr>
        <w:t xml:space="preserve">выравнивание по ширине страницы; </w:t>
      </w:r>
    </w:p>
    <w:p w14:paraId="72ED1E7F" w14:textId="1BB4A752" w:rsidR="00C42085" w:rsidRPr="00C42085" w:rsidRDefault="00C42085" w:rsidP="00C42085">
      <w:pPr>
        <w:ind w:firstLine="708"/>
        <w:jc w:val="both"/>
        <w:rPr>
          <w:sz w:val="28"/>
          <w:szCs w:val="28"/>
          <w:lang w:val="en-US"/>
        </w:rPr>
      </w:pPr>
      <w:r w:rsidRPr="002114F6">
        <w:rPr>
          <w:i/>
          <w:sz w:val="28"/>
          <w:szCs w:val="28"/>
        </w:rPr>
        <w:t>Шрифт</w:t>
      </w:r>
      <w:r w:rsidRPr="0081364C">
        <w:rPr>
          <w:sz w:val="28"/>
          <w:szCs w:val="28"/>
          <w:lang w:val="en-US"/>
        </w:rPr>
        <w:t xml:space="preserve"> </w:t>
      </w:r>
      <w:r w:rsidRPr="002114F6">
        <w:rPr>
          <w:sz w:val="28"/>
          <w:szCs w:val="28"/>
          <w:lang w:val="en-US"/>
        </w:rPr>
        <w:t>Times</w:t>
      </w:r>
      <w:r w:rsidRPr="0081364C">
        <w:rPr>
          <w:sz w:val="28"/>
          <w:szCs w:val="28"/>
          <w:lang w:val="en-US"/>
        </w:rPr>
        <w:t xml:space="preserve"> </w:t>
      </w:r>
      <w:r w:rsidRPr="002114F6">
        <w:rPr>
          <w:sz w:val="28"/>
          <w:szCs w:val="28"/>
          <w:lang w:val="en-US"/>
        </w:rPr>
        <w:t>New</w:t>
      </w:r>
      <w:r w:rsidRPr="0081364C">
        <w:rPr>
          <w:sz w:val="28"/>
          <w:szCs w:val="28"/>
          <w:lang w:val="en-US"/>
        </w:rPr>
        <w:t xml:space="preserve"> </w:t>
      </w:r>
      <w:r w:rsidRPr="002114F6">
        <w:rPr>
          <w:sz w:val="28"/>
          <w:szCs w:val="28"/>
          <w:lang w:val="en-US"/>
        </w:rPr>
        <w:t>Roman</w:t>
      </w:r>
      <w:r w:rsidRPr="0081364C">
        <w:rPr>
          <w:sz w:val="28"/>
          <w:szCs w:val="28"/>
          <w:lang w:val="en-US"/>
        </w:rPr>
        <w:t xml:space="preserve">, </w:t>
      </w:r>
      <w:r w:rsidRPr="002114F6">
        <w:rPr>
          <w:sz w:val="28"/>
          <w:szCs w:val="28"/>
        </w:rPr>
        <w:t>размер</w:t>
      </w:r>
      <w:r>
        <w:rPr>
          <w:sz w:val="28"/>
          <w:szCs w:val="28"/>
          <w:lang w:val="en-US"/>
        </w:rPr>
        <w:t xml:space="preserve"> 10,5;</w:t>
      </w:r>
    </w:p>
    <w:p w14:paraId="2FFCE088" w14:textId="77F0FB7F" w:rsidR="007E5F27" w:rsidRPr="007E5F27" w:rsidRDefault="00C42085" w:rsidP="00C42085">
      <w:pPr>
        <w:ind w:firstLine="708"/>
        <w:jc w:val="both"/>
        <w:rPr>
          <w:sz w:val="28"/>
          <w:szCs w:val="28"/>
        </w:rPr>
      </w:pPr>
      <w:r w:rsidRPr="00C42085">
        <w:rPr>
          <w:i/>
          <w:sz w:val="28"/>
          <w:szCs w:val="28"/>
        </w:rPr>
        <w:t>Поля:</w:t>
      </w:r>
      <w:r w:rsidRPr="00C42085">
        <w:rPr>
          <w:sz w:val="28"/>
          <w:szCs w:val="28"/>
        </w:rPr>
        <w:t xml:space="preserve"> </w:t>
      </w:r>
      <w:r>
        <w:rPr>
          <w:sz w:val="28"/>
          <w:szCs w:val="28"/>
        </w:rPr>
        <w:t>верхнее поле – 5,9 см;</w:t>
      </w:r>
      <w:r w:rsidRPr="00C42085">
        <w:rPr>
          <w:sz w:val="28"/>
          <w:szCs w:val="28"/>
        </w:rPr>
        <w:t xml:space="preserve"> </w:t>
      </w:r>
      <w:r>
        <w:rPr>
          <w:sz w:val="28"/>
          <w:szCs w:val="28"/>
        </w:rPr>
        <w:t>нижнее поле – 6,4 см;</w:t>
      </w:r>
      <w:r w:rsidRPr="00C42085">
        <w:rPr>
          <w:sz w:val="28"/>
          <w:szCs w:val="28"/>
        </w:rPr>
        <w:t xml:space="preserve"> </w:t>
      </w:r>
      <w:r>
        <w:rPr>
          <w:sz w:val="28"/>
          <w:szCs w:val="28"/>
        </w:rPr>
        <w:t>левое поле – 4,8 см;</w:t>
      </w:r>
      <w:r w:rsidRPr="00C42085">
        <w:rPr>
          <w:sz w:val="28"/>
          <w:szCs w:val="28"/>
        </w:rPr>
        <w:t xml:space="preserve"> </w:t>
      </w:r>
      <w:r w:rsidR="007E5F27" w:rsidRPr="007E5F27">
        <w:rPr>
          <w:sz w:val="28"/>
          <w:szCs w:val="28"/>
        </w:rPr>
        <w:t>правое поле – 4,8 см;</w:t>
      </w:r>
    </w:p>
    <w:p w14:paraId="371A863B" w14:textId="0E098D2C" w:rsidR="007E5F27" w:rsidRPr="007E5F27" w:rsidRDefault="00C42085" w:rsidP="00C42085">
      <w:pPr>
        <w:jc w:val="both"/>
        <w:rPr>
          <w:sz w:val="28"/>
          <w:szCs w:val="28"/>
        </w:rPr>
      </w:pPr>
      <w:r>
        <w:rPr>
          <w:sz w:val="28"/>
          <w:szCs w:val="28"/>
        </w:rPr>
        <w:t xml:space="preserve">          </w:t>
      </w:r>
      <w:r w:rsidR="007E5F27" w:rsidRPr="00C42085">
        <w:rPr>
          <w:i/>
          <w:sz w:val="28"/>
          <w:szCs w:val="28"/>
        </w:rPr>
        <w:t>Абзацный отступ</w:t>
      </w:r>
      <w:r w:rsidR="007E5F27" w:rsidRPr="007E5F27">
        <w:rPr>
          <w:sz w:val="28"/>
          <w:szCs w:val="28"/>
        </w:rPr>
        <w:t xml:space="preserve"> – 1 см:</w:t>
      </w:r>
    </w:p>
    <w:p w14:paraId="0F9C5CBA" w14:textId="4BA38350" w:rsidR="007E5F27" w:rsidRPr="007E5F27" w:rsidRDefault="00C42085" w:rsidP="007E5F27">
      <w:pPr>
        <w:ind w:firstLine="708"/>
        <w:jc w:val="both"/>
        <w:rPr>
          <w:sz w:val="28"/>
          <w:szCs w:val="28"/>
        </w:rPr>
      </w:pPr>
      <w:r w:rsidRPr="00C42085">
        <w:rPr>
          <w:i/>
          <w:sz w:val="28"/>
          <w:szCs w:val="28"/>
        </w:rPr>
        <w:t>М</w:t>
      </w:r>
      <w:r w:rsidR="007E5F27" w:rsidRPr="00C42085">
        <w:rPr>
          <w:i/>
          <w:sz w:val="28"/>
          <w:szCs w:val="28"/>
        </w:rPr>
        <w:t>еждустрочный интервал</w:t>
      </w:r>
      <w:r w:rsidR="007E5F27" w:rsidRPr="007E5F27">
        <w:rPr>
          <w:sz w:val="28"/>
          <w:szCs w:val="28"/>
        </w:rPr>
        <w:t xml:space="preserve"> – одинарный.</w:t>
      </w:r>
    </w:p>
    <w:p w14:paraId="520172A1" w14:textId="77777777" w:rsidR="0081364C" w:rsidRDefault="0081364C" w:rsidP="0081364C">
      <w:pPr>
        <w:ind w:firstLine="708"/>
        <w:jc w:val="both"/>
        <w:rPr>
          <w:sz w:val="28"/>
          <w:szCs w:val="28"/>
        </w:rPr>
      </w:pPr>
    </w:p>
    <w:p w14:paraId="1C975DBC" w14:textId="6AE25FEF" w:rsidR="0081364C" w:rsidRDefault="0081364C" w:rsidP="007E5F27">
      <w:pPr>
        <w:ind w:firstLine="708"/>
        <w:jc w:val="both"/>
        <w:rPr>
          <w:sz w:val="28"/>
          <w:szCs w:val="28"/>
        </w:rPr>
      </w:pPr>
      <w:r w:rsidRPr="002114F6">
        <w:rPr>
          <w:i/>
          <w:sz w:val="28"/>
          <w:szCs w:val="28"/>
        </w:rPr>
        <w:t xml:space="preserve">Ссылки </w:t>
      </w:r>
      <w:r w:rsidR="00303B4B">
        <w:rPr>
          <w:sz w:val="28"/>
          <w:szCs w:val="28"/>
        </w:rPr>
        <w:t>постраничные</w:t>
      </w:r>
      <w:r>
        <w:rPr>
          <w:sz w:val="28"/>
          <w:szCs w:val="28"/>
        </w:rPr>
        <w:t xml:space="preserve">; нумерация сквозная; выравнивание по ширине страницы; </w:t>
      </w:r>
      <w:r w:rsidRPr="002114F6">
        <w:rPr>
          <w:sz w:val="28"/>
          <w:szCs w:val="28"/>
        </w:rPr>
        <w:t>оформление ссылки в соответствии с ГОСТ Р 7.0.5-2008</w:t>
      </w:r>
      <w:r>
        <w:rPr>
          <w:sz w:val="28"/>
          <w:szCs w:val="28"/>
        </w:rPr>
        <w:t xml:space="preserve"> </w:t>
      </w:r>
      <w:r w:rsidRPr="002114F6">
        <w:rPr>
          <w:sz w:val="28"/>
          <w:szCs w:val="28"/>
        </w:rPr>
        <w:t>«Система стандартов по информации, библиотечному и издательскому делу. Библиографическая ссылка. Общие требования и правила составления».</w:t>
      </w:r>
    </w:p>
    <w:p w14:paraId="2FD7C794" w14:textId="77777777" w:rsidR="007E5F27" w:rsidRDefault="007E5F27" w:rsidP="007E5F27">
      <w:pPr>
        <w:ind w:firstLine="708"/>
        <w:jc w:val="both"/>
        <w:rPr>
          <w:b/>
          <w:sz w:val="28"/>
          <w:szCs w:val="28"/>
        </w:rPr>
      </w:pPr>
    </w:p>
    <w:p w14:paraId="70677800" w14:textId="430F839C" w:rsidR="007E5F27" w:rsidRPr="007E5F27" w:rsidRDefault="007E5F27" w:rsidP="007E5F27">
      <w:pPr>
        <w:ind w:firstLine="708"/>
        <w:jc w:val="both"/>
        <w:rPr>
          <w:b/>
          <w:sz w:val="28"/>
          <w:szCs w:val="28"/>
        </w:rPr>
      </w:pPr>
      <w:r w:rsidRPr="007E5F27">
        <w:rPr>
          <w:b/>
          <w:sz w:val="28"/>
          <w:szCs w:val="28"/>
        </w:rPr>
        <w:t>Ориг</w:t>
      </w:r>
      <w:r w:rsidR="005B6DB1">
        <w:rPr>
          <w:b/>
          <w:sz w:val="28"/>
          <w:szCs w:val="28"/>
        </w:rPr>
        <w:t>инальность текста должна быть не менее</w:t>
      </w:r>
      <w:r w:rsidRPr="007E5F27">
        <w:rPr>
          <w:b/>
          <w:sz w:val="28"/>
          <w:szCs w:val="28"/>
        </w:rPr>
        <w:t xml:space="preserve"> </w:t>
      </w:r>
      <w:r w:rsidRPr="007E5F27">
        <w:rPr>
          <w:b/>
          <w:sz w:val="28"/>
          <w:szCs w:val="28"/>
          <w:u w:val="single"/>
        </w:rPr>
        <w:t>70%</w:t>
      </w:r>
    </w:p>
    <w:p w14:paraId="298FE655" w14:textId="22B7C1D5" w:rsidR="007E5F27" w:rsidRPr="00E4419D" w:rsidRDefault="007E5F27" w:rsidP="007E5F27">
      <w:pPr>
        <w:ind w:firstLine="708"/>
        <w:jc w:val="both"/>
        <w:rPr>
          <w:sz w:val="28"/>
          <w:szCs w:val="28"/>
        </w:rPr>
      </w:pPr>
      <w:r>
        <w:rPr>
          <w:sz w:val="28"/>
          <w:szCs w:val="28"/>
        </w:rPr>
        <w:t>Оргкомитет проводит проверку статей в системе «</w:t>
      </w:r>
      <w:proofErr w:type="spellStart"/>
      <w:r>
        <w:rPr>
          <w:sz w:val="28"/>
          <w:szCs w:val="28"/>
        </w:rPr>
        <w:t>Антиплагиат</w:t>
      </w:r>
      <w:proofErr w:type="spellEnd"/>
      <w:r>
        <w:rPr>
          <w:sz w:val="28"/>
          <w:szCs w:val="28"/>
        </w:rPr>
        <w:t>»</w:t>
      </w:r>
      <w:r w:rsidRPr="007E5F27">
        <w:rPr>
          <w:sz w:val="28"/>
          <w:szCs w:val="28"/>
        </w:rPr>
        <w:t>.</w:t>
      </w:r>
      <w:r>
        <w:rPr>
          <w:sz w:val="28"/>
          <w:szCs w:val="28"/>
        </w:rPr>
        <w:t xml:space="preserve"> С</w:t>
      </w:r>
      <w:r w:rsidR="00303B4B">
        <w:rPr>
          <w:sz w:val="28"/>
          <w:szCs w:val="28"/>
        </w:rPr>
        <w:t>татьи</w:t>
      </w:r>
      <w:r w:rsidR="00303B4B" w:rsidRPr="00303B4B">
        <w:rPr>
          <w:sz w:val="28"/>
          <w:szCs w:val="28"/>
        </w:rPr>
        <w:t>,</w:t>
      </w:r>
      <w:r w:rsidR="00303B4B">
        <w:rPr>
          <w:sz w:val="28"/>
          <w:szCs w:val="28"/>
        </w:rPr>
        <w:t xml:space="preserve"> имеющие</w:t>
      </w:r>
      <w:r>
        <w:rPr>
          <w:sz w:val="28"/>
          <w:szCs w:val="28"/>
        </w:rPr>
        <w:t xml:space="preserve"> низкий ур</w:t>
      </w:r>
      <w:r w:rsidR="00303B4B">
        <w:rPr>
          <w:sz w:val="28"/>
          <w:szCs w:val="28"/>
        </w:rPr>
        <w:t>овень оригинальности не публикую</w:t>
      </w:r>
      <w:r>
        <w:rPr>
          <w:sz w:val="28"/>
          <w:szCs w:val="28"/>
        </w:rPr>
        <w:t>тся</w:t>
      </w:r>
      <w:r w:rsidRPr="007E5F27">
        <w:rPr>
          <w:sz w:val="28"/>
          <w:szCs w:val="28"/>
        </w:rPr>
        <w:t>.</w:t>
      </w:r>
      <w:r>
        <w:rPr>
          <w:sz w:val="28"/>
          <w:szCs w:val="28"/>
        </w:rPr>
        <w:t xml:space="preserve"> </w:t>
      </w:r>
    </w:p>
    <w:p w14:paraId="75F3C791" w14:textId="77777777" w:rsidR="0081364C" w:rsidRDefault="0081364C" w:rsidP="0081364C">
      <w:pPr>
        <w:ind w:firstLine="708"/>
        <w:jc w:val="both"/>
        <w:rPr>
          <w:sz w:val="28"/>
          <w:szCs w:val="28"/>
        </w:rPr>
      </w:pPr>
    </w:p>
    <w:p w14:paraId="243BF073" w14:textId="77777777" w:rsidR="0081364C" w:rsidRPr="0081364C" w:rsidRDefault="0081364C" w:rsidP="0081364C">
      <w:pPr>
        <w:ind w:firstLine="708"/>
        <w:jc w:val="both"/>
        <w:rPr>
          <w:sz w:val="28"/>
          <w:szCs w:val="28"/>
        </w:rPr>
      </w:pPr>
      <w:r w:rsidRPr="002114F6">
        <w:rPr>
          <w:i/>
          <w:sz w:val="28"/>
          <w:szCs w:val="28"/>
        </w:rPr>
        <w:t>Статья должна иметь следующие содержательные элементы:</w:t>
      </w:r>
    </w:p>
    <w:p w14:paraId="2A843F79"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постановка проблемы в общем виде и ее связь с научными и практическими задачами;</w:t>
      </w:r>
    </w:p>
    <w:p w14:paraId="2E83DAAD"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анализ научных публикаций, в которых рассматривались современные аспекты данной проблемы и на которых основывается</w:t>
      </w:r>
      <w:r w:rsidRPr="002114F6">
        <w:rPr>
          <w:spacing w:val="-4"/>
          <w:sz w:val="28"/>
          <w:szCs w:val="28"/>
        </w:rPr>
        <w:t xml:space="preserve"> </w:t>
      </w:r>
      <w:r w:rsidRPr="002114F6">
        <w:rPr>
          <w:sz w:val="28"/>
          <w:szCs w:val="28"/>
        </w:rPr>
        <w:t>автор;</w:t>
      </w:r>
    </w:p>
    <w:p w14:paraId="1368F0E6"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определение целей собственного научного</w:t>
      </w:r>
      <w:r w:rsidRPr="002114F6">
        <w:rPr>
          <w:spacing w:val="-1"/>
          <w:sz w:val="28"/>
          <w:szCs w:val="28"/>
        </w:rPr>
        <w:t xml:space="preserve"> </w:t>
      </w:r>
      <w:r w:rsidRPr="002114F6">
        <w:rPr>
          <w:sz w:val="28"/>
          <w:szCs w:val="28"/>
        </w:rPr>
        <w:t>исследования;</w:t>
      </w:r>
    </w:p>
    <w:p w14:paraId="3BEE570F"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изложение полученных результатов собственного</w:t>
      </w:r>
      <w:r w:rsidRPr="002114F6">
        <w:rPr>
          <w:spacing w:val="-2"/>
          <w:sz w:val="28"/>
          <w:szCs w:val="28"/>
        </w:rPr>
        <w:t xml:space="preserve"> </w:t>
      </w:r>
      <w:r w:rsidRPr="002114F6">
        <w:rPr>
          <w:sz w:val="28"/>
          <w:szCs w:val="28"/>
        </w:rPr>
        <w:t>исследования;</w:t>
      </w:r>
    </w:p>
    <w:p w14:paraId="418EBA6F" w14:textId="77777777" w:rsidR="0081364C"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определение дальнейших перспективных направлений исследования</w:t>
      </w:r>
      <w:r w:rsidRPr="002114F6">
        <w:rPr>
          <w:spacing w:val="-42"/>
          <w:sz w:val="28"/>
          <w:szCs w:val="28"/>
        </w:rPr>
        <w:t xml:space="preserve"> </w:t>
      </w:r>
      <w:r w:rsidRPr="002114F6">
        <w:rPr>
          <w:sz w:val="28"/>
          <w:szCs w:val="28"/>
        </w:rPr>
        <w:t>заявленной проблематики.</w:t>
      </w:r>
    </w:p>
    <w:p w14:paraId="1B9301F4" w14:textId="77777777" w:rsidR="0001584D" w:rsidRPr="002114F6" w:rsidRDefault="0001584D" w:rsidP="0001584D">
      <w:pPr>
        <w:pStyle w:val="a6"/>
        <w:tabs>
          <w:tab w:val="left" w:pos="1281"/>
          <w:tab w:val="left" w:pos="1282"/>
        </w:tabs>
        <w:ind w:left="0"/>
        <w:contextualSpacing w:val="0"/>
        <w:jc w:val="both"/>
        <w:rPr>
          <w:sz w:val="28"/>
          <w:szCs w:val="28"/>
        </w:rPr>
      </w:pPr>
    </w:p>
    <w:p w14:paraId="71BEA802" w14:textId="77777777" w:rsidR="0081364C" w:rsidRDefault="0081364C" w:rsidP="0001584D">
      <w:pPr>
        <w:pStyle w:val="ac"/>
        <w:ind w:firstLine="708"/>
        <w:jc w:val="both"/>
        <w:rPr>
          <w:sz w:val="28"/>
          <w:szCs w:val="28"/>
        </w:rPr>
      </w:pPr>
      <w:r w:rsidRPr="002114F6">
        <w:rPr>
          <w:sz w:val="28"/>
          <w:szCs w:val="28"/>
        </w:rPr>
        <w:t>Автору</w:t>
      </w:r>
      <w:r w:rsidRPr="002114F6">
        <w:rPr>
          <w:spacing w:val="-14"/>
          <w:sz w:val="28"/>
          <w:szCs w:val="28"/>
        </w:rPr>
        <w:t xml:space="preserve"> </w:t>
      </w:r>
      <w:r w:rsidRPr="002114F6">
        <w:rPr>
          <w:sz w:val="28"/>
          <w:szCs w:val="28"/>
        </w:rPr>
        <w:t>статьи</w:t>
      </w:r>
      <w:r w:rsidRPr="002114F6">
        <w:rPr>
          <w:spacing w:val="-7"/>
          <w:sz w:val="28"/>
          <w:szCs w:val="28"/>
        </w:rPr>
        <w:t xml:space="preserve"> </w:t>
      </w:r>
      <w:r w:rsidRPr="002114F6">
        <w:rPr>
          <w:sz w:val="28"/>
          <w:szCs w:val="28"/>
        </w:rPr>
        <w:t>следует</w:t>
      </w:r>
      <w:r w:rsidRPr="002114F6">
        <w:rPr>
          <w:spacing w:val="-9"/>
          <w:sz w:val="28"/>
          <w:szCs w:val="28"/>
        </w:rPr>
        <w:t xml:space="preserve"> </w:t>
      </w:r>
      <w:r w:rsidRPr="002114F6">
        <w:rPr>
          <w:sz w:val="28"/>
          <w:szCs w:val="28"/>
        </w:rPr>
        <w:t>воздержаться</w:t>
      </w:r>
      <w:r w:rsidRPr="002114F6">
        <w:rPr>
          <w:spacing w:val="-8"/>
          <w:sz w:val="28"/>
          <w:szCs w:val="28"/>
        </w:rPr>
        <w:t xml:space="preserve"> </w:t>
      </w:r>
      <w:r w:rsidRPr="002114F6">
        <w:rPr>
          <w:sz w:val="28"/>
          <w:szCs w:val="28"/>
        </w:rPr>
        <w:t>от</w:t>
      </w:r>
      <w:r w:rsidRPr="002114F6">
        <w:rPr>
          <w:spacing w:val="-9"/>
          <w:sz w:val="28"/>
          <w:szCs w:val="28"/>
        </w:rPr>
        <w:t xml:space="preserve"> </w:t>
      </w:r>
      <w:r w:rsidRPr="002114F6">
        <w:rPr>
          <w:sz w:val="28"/>
          <w:szCs w:val="28"/>
        </w:rPr>
        <w:t>использования</w:t>
      </w:r>
      <w:r w:rsidRPr="002114F6">
        <w:rPr>
          <w:spacing w:val="-11"/>
          <w:sz w:val="28"/>
          <w:szCs w:val="28"/>
        </w:rPr>
        <w:t xml:space="preserve"> </w:t>
      </w:r>
      <w:r w:rsidRPr="002114F6">
        <w:rPr>
          <w:sz w:val="28"/>
          <w:szCs w:val="28"/>
        </w:rPr>
        <w:t>публицистического</w:t>
      </w:r>
      <w:r w:rsidRPr="002114F6">
        <w:rPr>
          <w:spacing w:val="-8"/>
          <w:sz w:val="28"/>
          <w:szCs w:val="28"/>
        </w:rPr>
        <w:t xml:space="preserve"> </w:t>
      </w:r>
      <w:r w:rsidRPr="002114F6">
        <w:rPr>
          <w:sz w:val="28"/>
          <w:szCs w:val="28"/>
        </w:rPr>
        <w:lastRenderedPageBreak/>
        <w:t>стиля в</w:t>
      </w:r>
      <w:r w:rsidRPr="002114F6">
        <w:rPr>
          <w:spacing w:val="-16"/>
          <w:sz w:val="28"/>
          <w:szCs w:val="28"/>
        </w:rPr>
        <w:t xml:space="preserve"> </w:t>
      </w:r>
      <w:r w:rsidRPr="002114F6">
        <w:rPr>
          <w:sz w:val="28"/>
          <w:szCs w:val="28"/>
        </w:rPr>
        <w:t>изложении</w:t>
      </w:r>
      <w:r w:rsidRPr="002114F6">
        <w:rPr>
          <w:spacing w:val="-14"/>
          <w:sz w:val="28"/>
          <w:szCs w:val="28"/>
        </w:rPr>
        <w:t xml:space="preserve"> </w:t>
      </w:r>
      <w:r w:rsidRPr="002114F6">
        <w:rPr>
          <w:sz w:val="28"/>
          <w:szCs w:val="28"/>
        </w:rPr>
        <w:t>правового</w:t>
      </w:r>
      <w:r w:rsidRPr="002114F6">
        <w:rPr>
          <w:spacing w:val="-15"/>
          <w:sz w:val="28"/>
          <w:szCs w:val="28"/>
        </w:rPr>
        <w:t xml:space="preserve"> </w:t>
      </w:r>
      <w:r w:rsidRPr="002114F6">
        <w:rPr>
          <w:sz w:val="28"/>
          <w:szCs w:val="28"/>
        </w:rPr>
        <w:t>материала,</w:t>
      </w:r>
      <w:r w:rsidRPr="002114F6">
        <w:rPr>
          <w:spacing w:val="-13"/>
          <w:sz w:val="28"/>
          <w:szCs w:val="28"/>
        </w:rPr>
        <w:t xml:space="preserve"> </w:t>
      </w:r>
      <w:r w:rsidRPr="002114F6">
        <w:rPr>
          <w:sz w:val="28"/>
          <w:szCs w:val="28"/>
        </w:rPr>
        <w:t>следовать</w:t>
      </w:r>
      <w:r w:rsidRPr="002114F6">
        <w:rPr>
          <w:spacing w:val="-13"/>
          <w:sz w:val="28"/>
          <w:szCs w:val="28"/>
        </w:rPr>
        <w:t xml:space="preserve"> </w:t>
      </w:r>
      <w:r w:rsidRPr="002114F6">
        <w:rPr>
          <w:sz w:val="28"/>
          <w:szCs w:val="28"/>
        </w:rPr>
        <w:t>нормам</w:t>
      </w:r>
      <w:r w:rsidRPr="002114F6">
        <w:rPr>
          <w:spacing w:val="-16"/>
          <w:sz w:val="28"/>
          <w:szCs w:val="28"/>
        </w:rPr>
        <w:t xml:space="preserve"> </w:t>
      </w:r>
      <w:r w:rsidRPr="002114F6">
        <w:rPr>
          <w:sz w:val="28"/>
          <w:szCs w:val="28"/>
        </w:rPr>
        <w:t>этики</w:t>
      </w:r>
      <w:r w:rsidRPr="002114F6">
        <w:rPr>
          <w:spacing w:val="-14"/>
          <w:sz w:val="28"/>
          <w:szCs w:val="28"/>
        </w:rPr>
        <w:t xml:space="preserve"> </w:t>
      </w:r>
      <w:r w:rsidRPr="002114F6">
        <w:rPr>
          <w:sz w:val="28"/>
          <w:szCs w:val="28"/>
        </w:rPr>
        <w:t>при</w:t>
      </w:r>
      <w:r w:rsidRPr="002114F6">
        <w:rPr>
          <w:spacing w:val="-16"/>
          <w:sz w:val="28"/>
          <w:szCs w:val="28"/>
        </w:rPr>
        <w:t xml:space="preserve"> </w:t>
      </w:r>
      <w:r w:rsidRPr="002114F6">
        <w:rPr>
          <w:sz w:val="28"/>
          <w:szCs w:val="28"/>
        </w:rPr>
        <w:t>формулировке</w:t>
      </w:r>
      <w:r w:rsidRPr="002114F6">
        <w:rPr>
          <w:spacing w:val="-16"/>
          <w:sz w:val="28"/>
          <w:szCs w:val="28"/>
        </w:rPr>
        <w:t xml:space="preserve"> </w:t>
      </w:r>
      <w:r w:rsidRPr="002114F6">
        <w:rPr>
          <w:sz w:val="28"/>
          <w:szCs w:val="28"/>
        </w:rPr>
        <w:t>критических замечаний и неукоснительно соблюдать положения отечественного законодательства об авторском</w:t>
      </w:r>
      <w:r w:rsidRPr="002114F6">
        <w:rPr>
          <w:spacing w:val="-2"/>
          <w:sz w:val="28"/>
          <w:szCs w:val="28"/>
        </w:rPr>
        <w:t xml:space="preserve"> </w:t>
      </w:r>
      <w:r w:rsidRPr="002114F6">
        <w:rPr>
          <w:sz w:val="28"/>
          <w:szCs w:val="28"/>
        </w:rPr>
        <w:t>праве.</w:t>
      </w:r>
    </w:p>
    <w:p w14:paraId="4E244185" w14:textId="45B5878D" w:rsidR="0001584D" w:rsidRDefault="0001584D" w:rsidP="0081364C">
      <w:pPr>
        <w:pStyle w:val="ac"/>
        <w:jc w:val="both"/>
        <w:rPr>
          <w:sz w:val="28"/>
          <w:szCs w:val="28"/>
        </w:rPr>
      </w:pPr>
    </w:p>
    <w:p w14:paraId="601DFD38" w14:textId="77777777" w:rsidR="00453225" w:rsidRDefault="00453225" w:rsidP="0081364C">
      <w:pPr>
        <w:pStyle w:val="ac"/>
        <w:jc w:val="both"/>
        <w:rPr>
          <w:sz w:val="28"/>
          <w:szCs w:val="28"/>
        </w:rPr>
      </w:pPr>
    </w:p>
    <w:p w14:paraId="5FF26395" w14:textId="2A90887C" w:rsidR="0001584D" w:rsidRDefault="0001584D" w:rsidP="0081364C">
      <w:pPr>
        <w:pStyle w:val="ac"/>
        <w:jc w:val="both"/>
        <w:rPr>
          <w:sz w:val="28"/>
          <w:szCs w:val="28"/>
        </w:rPr>
      </w:pPr>
    </w:p>
    <w:p w14:paraId="67671D91" w14:textId="77777777" w:rsidR="007E5F27" w:rsidRDefault="007E5F27" w:rsidP="0001584D">
      <w:pPr>
        <w:pStyle w:val="ac"/>
        <w:ind w:right="-1"/>
        <w:jc w:val="right"/>
        <w:rPr>
          <w:i/>
          <w:iCs/>
          <w:sz w:val="28"/>
          <w:szCs w:val="28"/>
        </w:rPr>
      </w:pPr>
    </w:p>
    <w:p w14:paraId="07BEDEE4" w14:textId="77777777" w:rsidR="007E5F27" w:rsidRDefault="007E5F27" w:rsidP="0001584D">
      <w:pPr>
        <w:pStyle w:val="ac"/>
        <w:ind w:right="-1"/>
        <w:jc w:val="right"/>
        <w:rPr>
          <w:i/>
          <w:iCs/>
          <w:sz w:val="28"/>
          <w:szCs w:val="28"/>
        </w:rPr>
      </w:pPr>
    </w:p>
    <w:p w14:paraId="0CF37DA7" w14:textId="77777777" w:rsidR="007E5F27" w:rsidRDefault="007E5F27" w:rsidP="0001584D">
      <w:pPr>
        <w:pStyle w:val="ac"/>
        <w:ind w:right="-1"/>
        <w:jc w:val="right"/>
        <w:rPr>
          <w:i/>
          <w:iCs/>
          <w:sz w:val="28"/>
          <w:szCs w:val="28"/>
        </w:rPr>
      </w:pPr>
    </w:p>
    <w:p w14:paraId="295B8184" w14:textId="77777777" w:rsidR="007E5F27" w:rsidRDefault="007E5F27" w:rsidP="0001584D">
      <w:pPr>
        <w:pStyle w:val="ac"/>
        <w:ind w:right="-1"/>
        <w:jc w:val="right"/>
        <w:rPr>
          <w:i/>
          <w:iCs/>
          <w:sz w:val="28"/>
          <w:szCs w:val="28"/>
        </w:rPr>
      </w:pPr>
    </w:p>
    <w:p w14:paraId="2EA247A2" w14:textId="77777777" w:rsidR="007E5F27" w:rsidRDefault="007E5F27" w:rsidP="0001584D">
      <w:pPr>
        <w:pStyle w:val="ac"/>
        <w:ind w:right="-1"/>
        <w:jc w:val="right"/>
        <w:rPr>
          <w:i/>
          <w:iCs/>
          <w:sz w:val="28"/>
          <w:szCs w:val="28"/>
        </w:rPr>
      </w:pPr>
    </w:p>
    <w:p w14:paraId="2BF25373" w14:textId="77777777" w:rsidR="007E5F27" w:rsidRDefault="007E5F27" w:rsidP="0001584D">
      <w:pPr>
        <w:pStyle w:val="ac"/>
        <w:ind w:right="-1"/>
        <w:jc w:val="right"/>
        <w:rPr>
          <w:i/>
          <w:iCs/>
          <w:sz w:val="28"/>
          <w:szCs w:val="28"/>
        </w:rPr>
      </w:pPr>
    </w:p>
    <w:p w14:paraId="3CE51ABE" w14:textId="77777777" w:rsidR="007E5F27" w:rsidRDefault="007E5F27" w:rsidP="0001584D">
      <w:pPr>
        <w:pStyle w:val="ac"/>
        <w:ind w:right="-1"/>
        <w:jc w:val="right"/>
        <w:rPr>
          <w:i/>
          <w:iCs/>
          <w:sz w:val="28"/>
          <w:szCs w:val="28"/>
        </w:rPr>
      </w:pPr>
    </w:p>
    <w:p w14:paraId="1D25A862" w14:textId="77777777" w:rsidR="007E5F27" w:rsidRDefault="007E5F27" w:rsidP="0001584D">
      <w:pPr>
        <w:pStyle w:val="ac"/>
        <w:ind w:right="-1"/>
        <w:jc w:val="right"/>
        <w:rPr>
          <w:i/>
          <w:iCs/>
          <w:sz w:val="28"/>
          <w:szCs w:val="28"/>
        </w:rPr>
      </w:pPr>
    </w:p>
    <w:p w14:paraId="69AD8D42" w14:textId="77777777" w:rsidR="007E5F27" w:rsidRDefault="007E5F27" w:rsidP="0001584D">
      <w:pPr>
        <w:pStyle w:val="ac"/>
        <w:ind w:right="-1"/>
        <w:jc w:val="right"/>
        <w:rPr>
          <w:i/>
          <w:iCs/>
          <w:sz w:val="28"/>
          <w:szCs w:val="28"/>
        </w:rPr>
      </w:pPr>
    </w:p>
    <w:p w14:paraId="1A763CF6" w14:textId="77777777" w:rsidR="007E5F27" w:rsidRDefault="007E5F27" w:rsidP="0001584D">
      <w:pPr>
        <w:pStyle w:val="ac"/>
        <w:ind w:right="-1"/>
        <w:jc w:val="right"/>
        <w:rPr>
          <w:i/>
          <w:iCs/>
          <w:sz w:val="28"/>
          <w:szCs w:val="28"/>
        </w:rPr>
      </w:pPr>
    </w:p>
    <w:p w14:paraId="6DBD4A40" w14:textId="77777777" w:rsidR="007E5F27" w:rsidRDefault="007E5F27" w:rsidP="0001584D">
      <w:pPr>
        <w:pStyle w:val="ac"/>
        <w:ind w:right="-1"/>
        <w:jc w:val="right"/>
        <w:rPr>
          <w:i/>
          <w:iCs/>
          <w:sz w:val="28"/>
          <w:szCs w:val="28"/>
        </w:rPr>
      </w:pPr>
    </w:p>
    <w:p w14:paraId="30CDF53F" w14:textId="77777777" w:rsidR="007E5F27" w:rsidRDefault="007E5F27" w:rsidP="0001584D">
      <w:pPr>
        <w:pStyle w:val="ac"/>
        <w:ind w:right="-1"/>
        <w:jc w:val="right"/>
        <w:rPr>
          <w:i/>
          <w:iCs/>
          <w:sz w:val="28"/>
          <w:szCs w:val="28"/>
        </w:rPr>
      </w:pPr>
    </w:p>
    <w:p w14:paraId="41DC8D73" w14:textId="77777777" w:rsidR="007E5F27" w:rsidRDefault="007E5F27" w:rsidP="0001584D">
      <w:pPr>
        <w:pStyle w:val="ac"/>
        <w:ind w:right="-1"/>
        <w:jc w:val="right"/>
        <w:rPr>
          <w:i/>
          <w:iCs/>
          <w:sz w:val="28"/>
          <w:szCs w:val="28"/>
        </w:rPr>
      </w:pPr>
    </w:p>
    <w:p w14:paraId="18EC1E97" w14:textId="77777777" w:rsidR="007E5F27" w:rsidRDefault="007E5F27" w:rsidP="0001584D">
      <w:pPr>
        <w:pStyle w:val="ac"/>
        <w:ind w:right="-1"/>
        <w:jc w:val="right"/>
        <w:rPr>
          <w:i/>
          <w:iCs/>
          <w:sz w:val="28"/>
          <w:szCs w:val="28"/>
        </w:rPr>
      </w:pPr>
    </w:p>
    <w:p w14:paraId="75E69A83" w14:textId="77777777" w:rsidR="007E5F27" w:rsidRDefault="007E5F27" w:rsidP="0001584D">
      <w:pPr>
        <w:pStyle w:val="ac"/>
        <w:ind w:right="-1"/>
        <w:jc w:val="right"/>
        <w:rPr>
          <w:i/>
          <w:iCs/>
          <w:sz w:val="28"/>
          <w:szCs w:val="28"/>
        </w:rPr>
      </w:pPr>
    </w:p>
    <w:p w14:paraId="02186BFA" w14:textId="77777777" w:rsidR="007E5F27" w:rsidRDefault="007E5F27" w:rsidP="0001584D">
      <w:pPr>
        <w:pStyle w:val="ac"/>
        <w:ind w:right="-1"/>
        <w:jc w:val="right"/>
        <w:rPr>
          <w:i/>
          <w:iCs/>
          <w:sz w:val="28"/>
          <w:szCs w:val="28"/>
        </w:rPr>
      </w:pPr>
    </w:p>
    <w:p w14:paraId="742833A2" w14:textId="77777777" w:rsidR="007E5F27" w:rsidRDefault="007E5F27" w:rsidP="0001584D">
      <w:pPr>
        <w:pStyle w:val="ac"/>
        <w:ind w:right="-1"/>
        <w:jc w:val="right"/>
        <w:rPr>
          <w:i/>
          <w:iCs/>
          <w:sz w:val="28"/>
          <w:szCs w:val="28"/>
        </w:rPr>
      </w:pPr>
    </w:p>
    <w:p w14:paraId="4BB74063" w14:textId="77777777" w:rsidR="007E5F27" w:rsidRDefault="007E5F27" w:rsidP="0001584D">
      <w:pPr>
        <w:pStyle w:val="ac"/>
        <w:ind w:right="-1"/>
        <w:jc w:val="right"/>
        <w:rPr>
          <w:i/>
          <w:iCs/>
          <w:sz w:val="28"/>
          <w:szCs w:val="28"/>
        </w:rPr>
      </w:pPr>
    </w:p>
    <w:p w14:paraId="0097B8D3" w14:textId="77777777" w:rsidR="007E5F27" w:rsidRDefault="007E5F27" w:rsidP="0001584D">
      <w:pPr>
        <w:pStyle w:val="ac"/>
        <w:ind w:right="-1"/>
        <w:jc w:val="right"/>
        <w:rPr>
          <w:i/>
          <w:iCs/>
          <w:sz w:val="28"/>
          <w:szCs w:val="28"/>
        </w:rPr>
      </w:pPr>
    </w:p>
    <w:p w14:paraId="72494804" w14:textId="77777777" w:rsidR="007E5F27" w:rsidRDefault="007E5F27" w:rsidP="0001584D">
      <w:pPr>
        <w:pStyle w:val="ac"/>
        <w:ind w:right="-1"/>
        <w:jc w:val="right"/>
        <w:rPr>
          <w:i/>
          <w:iCs/>
          <w:sz w:val="28"/>
          <w:szCs w:val="28"/>
        </w:rPr>
      </w:pPr>
    </w:p>
    <w:p w14:paraId="34E6C2C4" w14:textId="77777777" w:rsidR="007E5F27" w:rsidRDefault="007E5F27" w:rsidP="0001584D">
      <w:pPr>
        <w:pStyle w:val="ac"/>
        <w:ind w:right="-1"/>
        <w:jc w:val="right"/>
        <w:rPr>
          <w:i/>
          <w:iCs/>
          <w:sz w:val="28"/>
          <w:szCs w:val="28"/>
        </w:rPr>
      </w:pPr>
    </w:p>
    <w:p w14:paraId="514C696E" w14:textId="77777777" w:rsidR="007E5F27" w:rsidRDefault="007E5F27" w:rsidP="0001584D">
      <w:pPr>
        <w:pStyle w:val="ac"/>
        <w:ind w:right="-1"/>
        <w:jc w:val="right"/>
        <w:rPr>
          <w:i/>
          <w:iCs/>
          <w:sz w:val="28"/>
          <w:szCs w:val="28"/>
        </w:rPr>
      </w:pPr>
    </w:p>
    <w:p w14:paraId="2ECCC9AE" w14:textId="77777777" w:rsidR="007E5F27" w:rsidRDefault="007E5F27" w:rsidP="0001584D">
      <w:pPr>
        <w:pStyle w:val="ac"/>
        <w:ind w:right="-1"/>
        <w:jc w:val="right"/>
        <w:rPr>
          <w:i/>
          <w:iCs/>
          <w:sz w:val="28"/>
          <w:szCs w:val="28"/>
        </w:rPr>
      </w:pPr>
    </w:p>
    <w:p w14:paraId="5F2E8800" w14:textId="77777777" w:rsidR="007E5F27" w:rsidRDefault="007E5F27" w:rsidP="0001584D">
      <w:pPr>
        <w:pStyle w:val="ac"/>
        <w:ind w:right="-1"/>
        <w:jc w:val="right"/>
        <w:rPr>
          <w:i/>
          <w:iCs/>
          <w:sz w:val="28"/>
          <w:szCs w:val="28"/>
        </w:rPr>
      </w:pPr>
    </w:p>
    <w:p w14:paraId="40E4DCC1" w14:textId="77777777" w:rsidR="007E5F27" w:rsidRDefault="007E5F27" w:rsidP="0001584D">
      <w:pPr>
        <w:pStyle w:val="ac"/>
        <w:ind w:right="-1"/>
        <w:jc w:val="right"/>
        <w:rPr>
          <w:i/>
          <w:iCs/>
          <w:sz w:val="28"/>
          <w:szCs w:val="28"/>
        </w:rPr>
      </w:pPr>
    </w:p>
    <w:p w14:paraId="19AB2481" w14:textId="77777777" w:rsidR="007E5F27" w:rsidRDefault="007E5F27" w:rsidP="0001584D">
      <w:pPr>
        <w:pStyle w:val="ac"/>
        <w:ind w:right="-1"/>
        <w:jc w:val="right"/>
        <w:rPr>
          <w:i/>
          <w:iCs/>
          <w:sz w:val="28"/>
          <w:szCs w:val="28"/>
        </w:rPr>
      </w:pPr>
    </w:p>
    <w:p w14:paraId="59783C00" w14:textId="77777777" w:rsidR="007E5F27" w:rsidRDefault="007E5F27" w:rsidP="0001584D">
      <w:pPr>
        <w:pStyle w:val="ac"/>
        <w:ind w:right="-1"/>
        <w:jc w:val="right"/>
        <w:rPr>
          <w:i/>
          <w:iCs/>
          <w:sz w:val="28"/>
          <w:szCs w:val="28"/>
        </w:rPr>
      </w:pPr>
    </w:p>
    <w:p w14:paraId="1FE6540F" w14:textId="77777777" w:rsidR="007E5F27" w:rsidRDefault="007E5F27" w:rsidP="0001584D">
      <w:pPr>
        <w:pStyle w:val="ac"/>
        <w:ind w:right="-1"/>
        <w:jc w:val="right"/>
        <w:rPr>
          <w:i/>
          <w:iCs/>
          <w:sz w:val="28"/>
          <w:szCs w:val="28"/>
        </w:rPr>
      </w:pPr>
    </w:p>
    <w:p w14:paraId="1CCBA893" w14:textId="77777777" w:rsidR="007E5F27" w:rsidRDefault="007E5F27" w:rsidP="0001584D">
      <w:pPr>
        <w:pStyle w:val="ac"/>
        <w:ind w:right="-1"/>
        <w:jc w:val="right"/>
        <w:rPr>
          <w:i/>
          <w:iCs/>
          <w:sz w:val="28"/>
          <w:szCs w:val="28"/>
        </w:rPr>
      </w:pPr>
    </w:p>
    <w:p w14:paraId="757C3A00" w14:textId="77777777" w:rsidR="007E5F27" w:rsidRDefault="007E5F27" w:rsidP="0001584D">
      <w:pPr>
        <w:pStyle w:val="ac"/>
        <w:ind w:right="-1"/>
        <w:jc w:val="right"/>
        <w:rPr>
          <w:i/>
          <w:iCs/>
          <w:sz w:val="28"/>
          <w:szCs w:val="28"/>
        </w:rPr>
      </w:pPr>
    </w:p>
    <w:p w14:paraId="548CD8D6" w14:textId="77777777" w:rsidR="007E5F27" w:rsidRDefault="007E5F27" w:rsidP="0001584D">
      <w:pPr>
        <w:pStyle w:val="ac"/>
        <w:ind w:right="-1"/>
        <w:jc w:val="right"/>
        <w:rPr>
          <w:i/>
          <w:iCs/>
          <w:sz w:val="28"/>
          <w:szCs w:val="28"/>
        </w:rPr>
      </w:pPr>
      <w:bookmarkStart w:id="0" w:name="_GoBack"/>
      <w:bookmarkEnd w:id="0"/>
    </w:p>
    <w:p w14:paraId="0C66D4AA" w14:textId="77777777" w:rsidR="007E5F27" w:rsidRDefault="007E5F27" w:rsidP="0001584D">
      <w:pPr>
        <w:pStyle w:val="ac"/>
        <w:ind w:right="-1"/>
        <w:jc w:val="right"/>
        <w:rPr>
          <w:i/>
          <w:iCs/>
          <w:sz w:val="28"/>
          <w:szCs w:val="28"/>
        </w:rPr>
      </w:pPr>
    </w:p>
    <w:p w14:paraId="44EE5F36" w14:textId="77777777" w:rsidR="00456D87" w:rsidRDefault="00456D87" w:rsidP="0001584D">
      <w:pPr>
        <w:pStyle w:val="ac"/>
        <w:ind w:right="-1"/>
        <w:jc w:val="right"/>
        <w:rPr>
          <w:i/>
          <w:iCs/>
          <w:sz w:val="28"/>
          <w:szCs w:val="28"/>
        </w:rPr>
      </w:pPr>
    </w:p>
    <w:p w14:paraId="0A249A2C" w14:textId="77777777" w:rsidR="00456D87" w:rsidRDefault="00456D87" w:rsidP="0001584D">
      <w:pPr>
        <w:pStyle w:val="ac"/>
        <w:ind w:right="-1"/>
        <w:jc w:val="right"/>
        <w:rPr>
          <w:i/>
          <w:iCs/>
          <w:sz w:val="28"/>
          <w:szCs w:val="28"/>
        </w:rPr>
      </w:pPr>
    </w:p>
    <w:p w14:paraId="20556716" w14:textId="77777777" w:rsidR="00DC00E4" w:rsidRDefault="00DC00E4" w:rsidP="00DC00E4">
      <w:pPr>
        <w:rPr>
          <w:sz w:val="20"/>
          <w:szCs w:val="20"/>
        </w:rPr>
      </w:pPr>
    </w:p>
    <w:p w14:paraId="66A4CB86" w14:textId="77777777" w:rsidR="00DC00E4" w:rsidRDefault="00DC00E4" w:rsidP="00DC00E4">
      <w:pPr>
        <w:rPr>
          <w:sz w:val="20"/>
          <w:szCs w:val="20"/>
        </w:rPr>
      </w:pPr>
    </w:p>
    <w:p w14:paraId="10B9627B" w14:textId="77777777" w:rsidR="00DC00E4" w:rsidRDefault="00DC00E4" w:rsidP="00DC00E4">
      <w:pPr>
        <w:rPr>
          <w:sz w:val="20"/>
          <w:szCs w:val="20"/>
        </w:rPr>
      </w:pPr>
    </w:p>
    <w:p w14:paraId="780EB7D2" w14:textId="77777777" w:rsidR="00DC00E4" w:rsidRDefault="00DC00E4" w:rsidP="00DC00E4">
      <w:pPr>
        <w:rPr>
          <w:sz w:val="20"/>
          <w:szCs w:val="20"/>
        </w:rPr>
      </w:pPr>
    </w:p>
    <w:p w14:paraId="7C7332FD" w14:textId="5FB684BA" w:rsidR="00DC00E4" w:rsidRPr="00DC00E4" w:rsidRDefault="00DC00E4" w:rsidP="00DC00E4">
      <w:pPr>
        <w:rPr>
          <w:sz w:val="20"/>
          <w:szCs w:val="20"/>
        </w:rPr>
      </w:pPr>
      <w:r w:rsidRPr="00DC00E4">
        <w:rPr>
          <w:sz w:val="20"/>
          <w:szCs w:val="20"/>
        </w:rPr>
        <w:t>Баранова М.В, Саратовцев А.Н</w:t>
      </w:r>
    </w:p>
    <w:p w14:paraId="6A780008" w14:textId="77777777" w:rsidR="00DC00E4" w:rsidRPr="00DC00E4" w:rsidRDefault="00DC00E4" w:rsidP="00DC00E4">
      <w:pPr>
        <w:rPr>
          <w:sz w:val="20"/>
          <w:szCs w:val="20"/>
        </w:rPr>
      </w:pPr>
      <w:r w:rsidRPr="00DC00E4">
        <w:rPr>
          <w:sz w:val="20"/>
          <w:szCs w:val="20"/>
        </w:rPr>
        <w:t>Тел. 8(831) 428-90-64</w:t>
      </w:r>
    </w:p>
    <w:p w14:paraId="0EB4C110" w14:textId="393B3059" w:rsidR="00DC00E4" w:rsidRPr="00456D87" w:rsidRDefault="00DC00E4" w:rsidP="00456D87">
      <w:pPr>
        <w:rPr>
          <w:i/>
          <w:sz w:val="28"/>
          <w:szCs w:val="28"/>
        </w:rPr>
      </w:pPr>
      <w:proofErr w:type="spellStart"/>
      <w:r w:rsidRPr="00DC00E4">
        <w:rPr>
          <w:sz w:val="20"/>
          <w:szCs w:val="20"/>
        </w:rPr>
        <w:t>Эл.адрес</w:t>
      </w:r>
      <w:proofErr w:type="spellEnd"/>
      <w:r w:rsidRPr="00DC00E4">
        <w:rPr>
          <w:sz w:val="20"/>
          <w:szCs w:val="20"/>
        </w:rPr>
        <w:t>: science@jur.unn.ru</w:t>
      </w:r>
    </w:p>
    <w:p w14:paraId="70E323EB" w14:textId="71B382FB" w:rsidR="0001584D" w:rsidRDefault="0001584D" w:rsidP="0001584D">
      <w:pPr>
        <w:pStyle w:val="ac"/>
        <w:ind w:right="-1"/>
        <w:jc w:val="right"/>
        <w:rPr>
          <w:i/>
          <w:iCs/>
          <w:sz w:val="28"/>
          <w:szCs w:val="28"/>
        </w:rPr>
      </w:pPr>
      <w:r w:rsidRPr="002114F6">
        <w:rPr>
          <w:i/>
          <w:iCs/>
          <w:sz w:val="28"/>
          <w:szCs w:val="28"/>
        </w:rPr>
        <w:lastRenderedPageBreak/>
        <w:t>Приложение №</w:t>
      </w:r>
      <w:r>
        <w:rPr>
          <w:i/>
          <w:iCs/>
          <w:sz w:val="28"/>
          <w:szCs w:val="28"/>
        </w:rPr>
        <w:t xml:space="preserve"> </w:t>
      </w:r>
      <w:r w:rsidRPr="002114F6">
        <w:rPr>
          <w:i/>
          <w:iCs/>
          <w:sz w:val="28"/>
          <w:szCs w:val="28"/>
        </w:rPr>
        <w:t>4</w:t>
      </w:r>
    </w:p>
    <w:p w14:paraId="54E5D193" w14:textId="77777777" w:rsidR="0001584D" w:rsidRDefault="0001584D" w:rsidP="0001584D">
      <w:pPr>
        <w:pStyle w:val="ac"/>
        <w:jc w:val="both"/>
        <w:rPr>
          <w:i/>
          <w:iCs/>
          <w:sz w:val="28"/>
          <w:szCs w:val="28"/>
        </w:rPr>
      </w:pPr>
    </w:p>
    <w:p w14:paraId="0FA5E120" w14:textId="77777777" w:rsidR="0001584D" w:rsidRPr="0001584D" w:rsidRDefault="0001584D" w:rsidP="0001584D">
      <w:pPr>
        <w:pStyle w:val="ac"/>
        <w:jc w:val="center"/>
        <w:rPr>
          <w:bCs/>
          <w:sz w:val="28"/>
          <w:szCs w:val="28"/>
          <w:u w:val="single"/>
        </w:rPr>
      </w:pPr>
      <w:r w:rsidRPr="0001584D">
        <w:rPr>
          <w:bCs/>
          <w:sz w:val="28"/>
          <w:szCs w:val="28"/>
          <w:u w:val="single"/>
        </w:rPr>
        <w:t xml:space="preserve">Пример оформления статьи </w:t>
      </w:r>
    </w:p>
    <w:p w14:paraId="69BA519A" w14:textId="77777777" w:rsidR="0001584D" w:rsidRDefault="0001584D" w:rsidP="0001584D">
      <w:pPr>
        <w:pStyle w:val="ac"/>
        <w:jc w:val="center"/>
        <w:rPr>
          <w:sz w:val="28"/>
          <w:szCs w:val="28"/>
        </w:rPr>
      </w:pPr>
    </w:p>
    <w:p w14:paraId="4D9F816C" w14:textId="77777777" w:rsidR="005B6DB1" w:rsidRPr="005B6DB1" w:rsidRDefault="005B6DB1" w:rsidP="005B6DB1">
      <w:pPr>
        <w:ind w:firstLine="708"/>
        <w:jc w:val="center"/>
        <w:rPr>
          <w:b/>
          <w:sz w:val="28"/>
          <w:szCs w:val="28"/>
        </w:rPr>
      </w:pPr>
      <w:r w:rsidRPr="005B6DB1">
        <w:rPr>
          <w:b/>
          <w:sz w:val="28"/>
          <w:szCs w:val="28"/>
        </w:rPr>
        <w:t>Трансформация государственного строя РФ в условиях конституционной реформы 2020</w:t>
      </w:r>
    </w:p>
    <w:p w14:paraId="6060C352" w14:textId="62413DDB" w:rsidR="005B6DB1" w:rsidRDefault="005B6DB1" w:rsidP="005B6DB1">
      <w:pPr>
        <w:ind w:firstLine="708"/>
        <w:jc w:val="center"/>
        <w:rPr>
          <w:i/>
          <w:sz w:val="28"/>
          <w:szCs w:val="28"/>
        </w:rPr>
      </w:pPr>
      <w:r w:rsidRPr="005B6DB1">
        <w:rPr>
          <w:i/>
          <w:sz w:val="28"/>
          <w:szCs w:val="28"/>
        </w:rPr>
        <w:t>Саратовцев Андрей Николаевич</w:t>
      </w:r>
    </w:p>
    <w:p w14:paraId="7BEEE926" w14:textId="77777777" w:rsidR="005B6DB1" w:rsidRPr="005B6DB1" w:rsidRDefault="005B6DB1" w:rsidP="005B6DB1">
      <w:pPr>
        <w:ind w:firstLine="708"/>
        <w:jc w:val="center"/>
        <w:rPr>
          <w:i/>
          <w:sz w:val="28"/>
          <w:szCs w:val="28"/>
        </w:rPr>
      </w:pPr>
    </w:p>
    <w:p w14:paraId="7B320FD4" w14:textId="7C93420D" w:rsidR="005B6DB1" w:rsidRPr="005B6DB1" w:rsidRDefault="005B6DB1" w:rsidP="005B6DB1">
      <w:pPr>
        <w:ind w:firstLine="708"/>
        <w:jc w:val="center"/>
        <w:rPr>
          <w:i/>
          <w:sz w:val="28"/>
          <w:szCs w:val="28"/>
        </w:rPr>
      </w:pPr>
      <w:r w:rsidRPr="005B6DB1">
        <w:rPr>
          <w:i/>
          <w:sz w:val="28"/>
          <w:szCs w:val="28"/>
        </w:rPr>
        <w:t>магистрант юридического факультета Национального исследовательского Нижегородского государственного университета им. Н.И. Лобачевского</w:t>
      </w:r>
    </w:p>
    <w:p w14:paraId="4A963F90" w14:textId="77777777" w:rsidR="005B6DB1" w:rsidRPr="005B6DB1" w:rsidRDefault="005B6DB1" w:rsidP="005B6DB1">
      <w:pPr>
        <w:ind w:firstLine="708"/>
        <w:jc w:val="both"/>
        <w:rPr>
          <w:sz w:val="28"/>
          <w:szCs w:val="28"/>
        </w:rPr>
      </w:pPr>
      <w:r w:rsidRPr="005B6DB1">
        <w:rPr>
          <w:i/>
          <w:sz w:val="28"/>
          <w:szCs w:val="28"/>
        </w:rPr>
        <w:t>Ключевые слова:</w:t>
      </w:r>
      <w:r w:rsidRPr="005B6DB1">
        <w:rPr>
          <w:sz w:val="28"/>
          <w:szCs w:val="28"/>
        </w:rPr>
        <w:t xml:space="preserve"> Конституция РФ, конституционная реформа 2020, государственный строй, форма государства, форма правления, форма территориального устройства.</w:t>
      </w:r>
    </w:p>
    <w:p w14:paraId="49B18E85" w14:textId="77777777" w:rsidR="005B6DB1" w:rsidRDefault="005B6DB1" w:rsidP="005B6DB1">
      <w:pPr>
        <w:ind w:firstLine="708"/>
        <w:jc w:val="both"/>
        <w:rPr>
          <w:sz w:val="28"/>
          <w:szCs w:val="28"/>
        </w:rPr>
      </w:pPr>
    </w:p>
    <w:p w14:paraId="17B501D8" w14:textId="4B0745FC" w:rsidR="00D86418" w:rsidRDefault="005B6DB1" w:rsidP="005B6DB1">
      <w:pPr>
        <w:ind w:firstLine="708"/>
        <w:jc w:val="both"/>
        <w:rPr>
          <w:sz w:val="28"/>
          <w:szCs w:val="28"/>
        </w:rPr>
      </w:pPr>
      <w:r w:rsidRPr="005B6DB1">
        <w:rPr>
          <w:i/>
          <w:sz w:val="28"/>
          <w:szCs w:val="28"/>
        </w:rPr>
        <w:t>Аннотация:</w:t>
      </w:r>
      <w:r w:rsidRPr="005B6DB1">
        <w:rPr>
          <w:sz w:val="28"/>
          <w:szCs w:val="28"/>
        </w:rPr>
        <w:t xml:space="preserve"> в статье анализируется трансформация государственного строя, явившаяся следствием конституционной реформы 2020 года. Конституция страны, являющаяся базисным документом, закрепляет ключевые принципы функционирования государства. Существенное изменение Основного закона приводит к трансформации государственности, архитектуры государственной власти, закладывает основы будущего государственного строительства, влияет на взаимоотношения между государством и гражданским обществом. Внесенные в действующую Конституцию РФ изменения носят многоаспектный характер, однако основное внимание в статье уделено изменениям, касающимся различных элементов формы государства.</w:t>
      </w:r>
      <w:r w:rsidR="0001584D" w:rsidRPr="00D46212">
        <w:rPr>
          <w:rStyle w:val="a5"/>
          <w:sz w:val="28"/>
          <w:szCs w:val="28"/>
        </w:rPr>
        <w:footnoteReference w:id="1"/>
      </w:r>
    </w:p>
    <w:sectPr w:rsidR="00D86418" w:rsidSect="007A5FC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8C0E2" w14:textId="77777777" w:rsidR="00A237AA" w:rsidRDefault="00A237AA" w:rsidP="00D86418">
      <w:r>
        <w:separator/>
      </w:r>
    </w:p>
  </w:endnote>
  <w:endnote w:type="continuationSeparator" w:id="0">
    <w:p w14:paraId="499F8044" w14:textId="77777777" w:rsidR="00A237AA" w:rsidRDefault="00A237AA" w:rsidP="00D8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E38B" w14:textId="77777777" w:rsidR="002C5A58" w:rsidRDefault="002C5A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279365"/>
      <w:docPartObj>
        <w:docPartGallery w:val="Page Numbers (Bottom of Page)"/>
        <w:docPartUnique/>
      </w:docPartObj>
    </w:sdtPr>
    <w:sdtEndPr>
      <w:rPr>
        <w:rFonts w:asciiTheme="majorBidi" w:hAnsiTheme="majorBidi" w:cstheme="majorBidi"/>
        <w:sz w:val="20"/>
        <w:szCs w:val="20"/>
      </w:rPr>
    </w:sdtEndPr>
    <w:sdtContent>
      <w:p w14:paraId="67AAB0B8" w14:textId="35757AE5" w:rsidR="00CE170D" w:rsidRPr="007A5FCC" w:rsidRDefault="005138FE" w:rsidP="007A5FCC">
        <w:pPr>
          <w:pStyle w:val="a9"/>
          <w:jc w:val="center"/>
          <w:rPr>
            <w:rFonts w:asciiTheme="majorBidi" w:hAnsiTheme="majorBidi" w:cstheme="majorBidi"/>
            <w:sz w:val="20"/>
            <w:szCs w:val="20"/>
          </w:rPr>
        </w:pPr>
        <w:r w:rsidRPr="007A5FCC">
          <w:rPr>
            <w:rFonts w:asciiTheme="majorBidi" w:hAnsiTheme="majorBidi" w:cstheme="majorBidi"/>
            <w:sz w:val="20"/>
            <w:szCs w:val="20"/>
          </w:rPr>
          <w:fldChar w:fldCharType="begin"/>
        </w:r>
        <w:r w:rsidR="00CE170D" w:rsidRPr="007A5FCC">
          <w:rPr>
            <w:rFonts w:asciiTheme="majorBidi" w:hAnsiTheme="majorBidi" w:cstheme="majorBidi"/>
            <w:sz w:val="20"/>
            <w:szCs w:val="20"/>
          </w:rPr>
          <w:instrText xml:space="preserve"> PAGE   \* MERGEFORMAT </w:instrText>
        </w:r>
        <w:r w:rsidRPr="007A5FCC">
          <w:rPr>
            <w:rFonts w:asciiTheme="majorBidi" w:hAnsiTheme="majorBidi" w:cstheme="majorBidi"/>
            <w:sz w:val="20"/>
            <w:szCs w:val="20"/>
          </w:rPr>
          <w:fldChar w:fldCharType="separate"/>
        </w:r>
        <w:r w:rsidR="00456D87">
          <w:rPr>
            <w:rFonts w:asciiTheme="majorBidi" w:hAnsiTheme="majorBidi" w:cstheme="majorBidi"/>
            <w:noProof/>
            <w:sz w:val="20"/>
            <w:szCs w:val="20"/>
          </w:rPr>
          <w:t>7</w:t>
        </w:r>
        <w:r w:rsidRPr="007A5FCC">
          <w:rPr>
            <w:rFonts w:asciiTheme="majorBidi" w:hAnsiTheme="majorBidi" w:cstheme="majorBid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2B98" w14:textId="77777777" w:rsidR="002C5A58" w:rsidRDefault="002C5A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6C8B" w14:textId="77777777" w:rsidR="00A237AA" w:rsidRDefault="00A237AA" w:rsidP="00D86418">
      <w:r>
        <w:separator/>
      </w:r>
    </w:p>
  </w:footnote>
  <w:footnote w:type="continuationSeparator" w:id="0">
    <w:p w14:paraId="4BDAA019" w14:textId="77777777" w:rsidR="00A237AA" w:rsidRDefault="00A237AA" w:rsidP="00D86418">
      <w:r>
        <w:continuationSeparator/>
      </w:r>
    </w:p>
  </w:footnote>
  <w:footnote w:id="1">
    <w:p w14:paraId="35C656C4" w14:textId="77777777" w:rsidR="0001584D" w:rsidRPr="0087415E" w:rsidRDefault="0001584D" w:rsidP="0001584D">
      <w:pPr>
        <w:ind w:left="360"/>
        <w:rPr>
          <w:b/>
          <w:bCs/>
          <w:szCs w:val="24"/>
        </w:rPr>
      </w:pPr>
      <w:r w:rsidRPr="0087415E">
        <w:rPr>
          <w:rStyle w:val="a5"/>
          <w:b/>
          <w:bCs/>
          <w:szCs w:val="24"/>
        </w:rPr>
        <w:footnoteRef/>
      </w:r>
      <w:bookmarkStart w:id="1" w:name="_Hlk9574406"/>
      <w:r w:rsidRPr="0087415E">
        <w:rPr>
          <w:b/>
          <w:bCs/>
          <w:szCs w:val="24"/>
        </w:rPr>
        <w:t xml:space="preserve"> ПРИМЕРЫ ОФОРМЛЕНИЯ СНОСОК</w:t>
      </w:r>
    </w:p>
    <w:p w14:paraId="14FB6C55" w14:textId="77777777" w:rsidR="00E934E1" w:rsidRDefault="005C7192" w:rsidP="00E934E1">
      <w:pPr>
        <w:spacing w:after="40"/>
        <w:jc w:val="center"/>
        <w:rPr>
          <w:sz w:val="24"/>
          <w:szCs w:val="24"/>
        </w:rPr>
      </w:pPr>
      <w:r>
        <w:rPr>
          <w:sz w:val="24"/>
          <w:szCs w:val="24"/>
        </w:rPr>
        <w:t>С</w:t>
      </w:r>
      <w:r w:rsidRPr="005C7192">
        <w:rPr>
          <w:sz w:val="24"/>
          <w:szCs w:val="24"/>
        </w:rPr>
        <w:t xml:space="preserve">носка на </w:t>
      </w:r>
      <w:r w:rsidR="0087415E">
        <w:rPr>
          <w:sz w:val="24"/>
          <w:szCs w:val="24"/>
        </w:rPr>
        <w:t>журнал</w:t>
      </w:r>
      <w:r>
        <w:rPr>
          <w:sz w:val="24"/>
          <w:szCs w:val="24"/>
        </w:rPr>
        <w:t>:</w:t>
      </w:r>
    </w:p>
    <w:p w14:paraId="0C77A52A" w14:textId="77777777" w:rsidR="0001584D" w:rsidRPr="005C7192" w:rsidRDefault="0001584D" w:rsidP="00E934E1">
      <w:pPr>
        <w:spacing w:after="40"/>
        <w:jc w:val="both"/>
        <w:rPr>
          <w:sz w:val="24"/>
          <w:szCs w:val="24"/>
        </w:rPr>
      </w:pPr>
      <w:r w:rsidRPr="005C7192">
        <w:rPr>
          <w:sz w:val="24"/>
          <w:szCs w:val="24"/>
        </w:rPr>
        <w:t xml:space="preserve">Зыков Д.А., Шеслер А.В., Шеслер С.С. Уголовно – правовые вопросы возраста уголовной ответственности // Вестник Владимирского государственного юридического института. 2017. № 4 (45). С. 64. </w:t>
      </w:r>
      <w:bookmarkEnd w:id="1"/>
    </w:p>
    <w:p w14:paraId="6507FD25" w14:textId="77777777" w:rsidR="00E934E1" w:rsidRDefault="005C7192" w:rsidP="00E934E1">
      <w:pPr>
        <w:spacing w:after="40"/>
        <w:jc w:val="center"/>
        <w:rPr>
          <w:sz w:val="24"/>
          <w:szCs w:val="24"/>
        </w:rPr>
      </w:pPr>
      <w:r>
        <w:rPr>
          <w:sz w:val="24"/>
          <w:szCs w:val="24"/>
        </w:rPr>
        <w:t>С</w:t>
      </w:r>
      <w:r w:rsidRPr="005C7192">
        <w:rPr>
          <w:sz w:val="24"/>
          <w:szCs w:val="24"/>
        </w:rPr>
        <w:t>носка</w:t>
      </w:r>
      <w:r>
        <w:rPr>
          <w:sz w:val="24"/>
          <w:szCs w:val="24"/>
        </w:rPr>
        <w:t xml:space="preserve"> на нормативно-правовой акт:</w:t>
      </w:r>
    </w:p>
    <w:p w14:paraId="7E8759D1" w14:textId="77777777" w:rsidR="0001584D" w:rsidRPr="005C7192" w:rsidRDefault="0001584D" w:rsidP="00E934E1">
      <w:pPr>
        <w:spacing w:after="40"/>
        <w:jc w:val="both"/>
        <w:rPr>
          <w:sz w:val="24"/>
          <w:szCs w:val="24"/>
        </w:rPr>
      </w:pPr>
      <w:r w:rsidRPr="005C7192">
        <w:rPr>
          <w:sz w:val="24"/>
          <w:szCs w:val="24"/>
        </w:rPr>
        <w:t>Гражданский кодекс Российской Федерации. Часть 1 от 30.11.1994г. № 51-ФЗ (ред. от 16.12.2019) // Собрание законодательства РФ. 1994. №</w:t>
      </w:r>
      <w:r w:rsidR="005C7192">
        <w:rPr>
          <w:sz w:val="24"/>
          <w:szCs w:val="24"/>
        </w:rPr>
        <w:t xml:space="preserve"> </w:t>
      </w:r>
      <w:r w:rsidRPr="005C7192">
        <w:rPr>
          <w:sz w:val="24"/>
          <w:szCs w:val="24"/>
        </w:rPr>
        <w:t>32. Ст.</w:t>
      </w:r>
      <w:r w:rsidR="005C7192">
        <w:rPr>
          <w:sz w:val="24"/>
          <w:szCs w:val="24"/>
        </w:rPr>
        <w:t xml:space="preserve"> </w:t>
      </w:r>
      <w:r w:rsidRPr="005C7192">
        <w:rPr>
          <w:sz w:val="24"/>
          <w:szCs w:val="24"/>
        </w:rPr>
        <w:t xml:space="preserve">3301. </w:t>
      </w:r>
    </w:p>
    <w:p w14:paraId="298D9DEA" w14:textId="77777777" w:rsidR="00E934E1" w:rsidRDefault="005C7192" w:rsidP="00E934E1">
      <w:pPr>
        <w:pStyle w:val="a3"/>
        <w:widowControl/>
        <w:autoSpaceDE/>
        <w:autoSpaceDN/>
        <w:spacing w:after="40"/>
        <w:jc w:val="center"/>
        <w:rPr>
          <w:sz w:val="24"/>
          <w:szCs w:val="24"/>
        </w:rPr>
      </w:pPr>
      <w:r>
        <w:rPr>
          <w:sz w:val="24"/>
          <w:szCs w:val="24"/>
        </w:rPr>
        <w:t>С</w:t>
      </w:r>
      <w:r w:rsidRPr="005C7192">
        <w:rPr>
          <w:sz w:val="24"/>
          <w:szCs w:val="24"/>
        </w:rPr>
        <w:t>носка судебную на</w:t>
      </w:r>
      <w:r>
        <w:rPr>
          <w:sz w:val="24"/>
          <w:szCs w:val="24"/>
        </w:rPr>
        <w:t xml:space="preserve"> практику из интернет</w:t>
      </w:r>
      <w:r w:rsidR="00E934E1">
        <w:rPr>
          <w:sz w:val="24"/>
          <w:szCs w:val="24"/>
        </w:rPr>
        <w:t>-</w:t>
      </w:r>
      <w:r>
        <w:rPr>
          <w:sz w:val="24"/>
          <w:szCs w:val="24"/>
        </w:rPr>
        <w:t>источника:</w:t>
      </w:r>
    </w:p>
    <w:p w14:paraId="38EFDE91" w14:textId="77777777" w:rsidR="0001584D" w:rsidRPr="005C7192" w:rsidRDefault="0001584D" w:rsidP="00E934E1">
      <w:pPr>
        <w:pStyle w:val="a3"/>
        <w:widowControl/>
        <w:autoSpaceDE/>
        <w:autoSpaceDN/>
        <w:spacing w:after="40"/>
        <w:jc w:val="both"/>
        <w:rPr>
          <w:sz w:val="24"/>
          <w:szCs w:val="24"/>
        </w:rPr>
      </w:pPr>
      <w:r w:rsidRPr="005C7192">
        <w:rPr>
          <w:sz w:val="24"/>
          <w:szCs w:val="24"/>
        </w:rPr>
        <w:t xml:space="preserve">Решение Ленинского районного суда города Владимира (Владимирская область) от 29.01.2018 г. Дело № 2-384 / 2018 // Официальный сайт «Ленинский районный суд г. Владимира». </w:t>
      </w:r>
      <w:r w:rsidRPr="005C7192">
        <w:rPr>
          <w:sz w:val="24"/>
          <w:szCs w:val="24"/>
          <w:lang w:val="en-US"/>
        </w:rPr>
        <w:t>URL</w:t>
      </w:r>
      <w:r w:rsidRPr="005C7192">
        <w:rPr>
          <w:sz w:val="24"/>
          <w:szCs w:val="24"/>
        </w:rPr>
        <w:t xml:space="preserve">: </w:t>
      </w:r>
      <w:hyperlink r:id="rId1" w:history="1">
        <w:r w:rsidRPr="005C7192">
          <w:rPr>
            <w:rStyle w:val="ab"/>
            <w:sz w:val="24"/>
            <w:szCs w:val="24"/>
            <w:lang w:val="en-US"/>
          </w:rPr>
          <w:t>https</w:t>
        </w:r>
        <w:r w:rsidRPr="005C7192">
          <w:rPr>
            <w:rStyle w:val="ab"/>
            <w:sz w:val="24"/>
            <w:szCs w:val="24"/>
          </w:rPr>
          <w:t>://</w:t>
        </w:r>
        <w:proofErr w:type="spellStart"/>
        <w:r w:rsidRPr="005C7192">
          <w:rPr>
            <w:rStyle w:val="ab"/>
            <w:sz w:val="24"/>
            <w:szCs w:val="24"/>
            <w:lang w:val="en-US"/>
          </w:rPr>
          <w:t>leninsky</w:t>
        </w:r>
        <w:proofErr w:type="spellEnd"/>
        <w:r w:rsidRPr="005C7192">
          <w:rPr>
            <w:rStyle w:val="ab"/>
            <w:sz w:val="24"/>
            <w:szCs w:val="24"/>
          </w:rPr>
          <w:t>--</w:t>
        </w:r>
        <w:proofErr w:type="spellStart"/>
        <w:r w:rsidRPr="005C7192">
          <w:rPr>
            <w:rStyle w:val="ab"/>
            <w:sz w:val="24"/>
            <w:szCs w:val="24"/>
            <w:lang w:val="en-US"/>
          </w:rPr>
          <w:t>wld</w:t>
        </w:r>
        <w:proofErr w:type="spellEnd"/>
        <w:r w:rsidRPr="005C7192">
          <w:rPr>
            <w:rStyle w:val="ab"/>
            <w:sz w:val="24"/>
            <w:szCs w:val="24"/>
          </w:rPr>
          <w:t>.</w:t>
        </w:r>
        <w:proofErr w:type="spellStart"/>
        <w:r w:rsidRPr="005C7192">
          <w:rPr>
            <w:rStyle w:val="ab"/>
            <w:sz w:val="24"/>
            <w:szCs w:val="24"/>
            <w:lang w:val="en-US"/>
          </w:rPr>
          <w:t>sudrf</w:t>
        </w:r>
        <w:proofErr w:type="spellEnd"/>
        <w:r w:rsidRPr="005C7192">
          <w:rPr>
            <w:rStyle w:val="ab"/>
            <w:sz w:val="24"/>
            <w:szCs w:val="24"/>
          </w:rPr>
          <w:t>.</w:t>
        </w:r>
        <w:proofErr w:type="spellStart"/>
        <w:r w:rsidRPr="005C7192">
          <w:rPr>
            <w:rStyle w:val="ab"/>
            <w:sz w:val="24"/>
            <w:szCs w:val="24"/>
            <w:lang w:val="en-US"/>
          </w:rPr>
          <w:t>ru</w:t>
        </w:r>
        <w:proofErr w:type="spellEnd"/>
      </w:hyperlink>
      <w:r w:rsidRPr="005C7192">
        <w:rPr>
          <w:sz w:val="24"/>
          <w:szCs w:val="24"/>
        </w:rPr>
        <w:t xml:space="preserve"> (дата обращения: 22.02.2020). </w:t>
      </w:r>
    </w:p>
    <w:p w14:paraId="653A423B" w14:textId="77777777" w:rsidR="00E934E1" w:rsidRDefault="00E934E1" w:rsidP="00E934E1">
      <w:pPr>
        <w:pStyle w:val="a3"/>
        <w:widowControl/>
        <w:autoSpaceDE/>
        <w:autoSpaceDN/>
        <w:spacing w:after="40"/>
        <w:jc w:val="center"/>
        <w:rPr>
          <w:sz w:val="24"/>
          <w:szCs w:val="24"/>
        </w:rPr>
      </w:pPr>
      <w:r>
        <w:rPr>
          <w:sz w:val="24"/>
          <w:szCs w:val="24"/>
        </w:rPr>
        <w:t>Сноска на учебник:</w:t>
      </w:r>
    </w:p>
    <w:p w14:paraId="070BBE4F" w14:textId="77777777" w:rsidR="0001584D" w:rsidRPr="005C7192" w:rsidRDefault="0001584D" w:rsidP="00E934E1">
      <w:pPr>
        <w:pStyle w:val="a3"/>
        <w:widowControl/>
        <w:autoSpaceDE/>
        <w:autoSpaceDN/>
        <w:spacing w:after="40"/>
        <w:jc w:val="both"/>
        <w:rPr>
          <w:sz w:val="24"/>
          <w:szCs w:val="24"/>
        </w:rPr>
      </w:pPr>
      <w:r w:rsidRPr="005C7192">
        <w:rPr>
          <w:sz w:val="24"/>
          <w:szCs w:val="24"/>
        </w:rPr>
        <w:t xml:space="preserve">Зайцева Т.И. Настольная книга нотариуса: в 4 т. / под ред. И.Г. Медведева. 3-е изд., перераб. и доп. - М.: Статут, 2015. Т. 3: Семейное и наследственное право в нотариальной практике. С. 77. </w:t>
      </w:r>
    </w:p>
    <w:p w14:paraId="68908D40" w14:textId="77777777" w:rsidR="00E934E1" w:rsidRDefault="00E934E1" w:rsidP="00E934E1">
      <w:pPr>
        <w:pStyle w:val="a3"/>
        <w:widowControl/>
        <w:autoSpaceDE/>
        <w:autoSpaceDN/>
        <w:spacing w:after="40"/>
        <w:jc w:val="center"/>
        <w:rPr>
          <w:sz w:val="24"/>
          <w:szCs w:val="24"/>
          <w:shd w:val="clear" w:color="auto" w:fill="FFFFFF"/>
        </w:rPr>
      </w:pPr>
      <w:r>
        <w:rPr>
          <w:sz w:val="24"/>
          <w:szCs w:val="24"/>
          <w:shd w:val="clear" w:color="auto" w:fill="FFFFFF"/>
        </w:rPr>
        <w:t>Сноска на сборник статей:</w:t>
      </w:r>
    </w:p>
    <w:p w14:paraId="0C87C511" w14:textId="77777777" w:rsidR="0001584D" w:rsidRPr="005C7192" w:rsidRDefault="0001584D" w:rsidP="00E934E1">
      <w:pPr>
        <w:pStyle w:val="a3"/>
        <w:widowControl/>
        <w:autoSpaceDE/>
        <w:autoSpaceDN/>
        <w:spacing w:after="40"/>
        <w:jc w:val="both"/>
        <w:rPr>
          <w:sz w:val="24"/>
          <w:szCs w:val="24"/>
        </w:rPr>
      </w:pPr>
      <w:r w:rsidRPr="005C7192">
        <w:rPr>
          <w:sz w:val="24"/>
          <w:szCs w:val="24"/>
          <w:shd w:val="clear" w:color="auto" w:fill="FFFFFF"/>
        </w:rPr>
        <w:t>Бурдужук Е.Н. Социально-психологический аспект уголовной ответственности несовершеннолетних // Новое уголовное законодательство России: проблемы теории и практики. Сборник статей. - Тюмень: Изд-во Тюменского юрид. института МВД России, 1999. С.</w:t>
      </w:r>
      <w:r w:rsidR="00E934E1">
        <w:rPr>
          <w:sz w:val="24"/>
          <w:szCs w:val="24"/>
          <w:shd w:val="clear" w:color="auto" w:fill="FFFFFF"/>
        </w:rPr>
        <w:t xml:space="preserve"> </w:t>
      </w:r>
      <w:r w:rsidRPr="005C7192">
        <w:rPr>
          <w:sz w:val="24"/>
          <w:szCs w:val="24"/>
          <w:shd w:val="clear" w:color="auto" w:fill="FFFFFF"/>
        </w:rPr>
        <w:t xml:space="preserve">80.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0152" w14:textId="77777777" w:rsidR="002C5A58" w:rsidRDefault="00A237AA">
    <w:pPr>
      <w:pStyle w:val="a7"/>
    </w:pPr>
    <w:r>
      <w:rPr>
        <w:noProof/>
      </w:rPr>
      <w:pict w14:anchorId="66ECB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613594" o:spid="_x0000_s2051" type="#_x0000_t75" alt="о" style="position:absolute;margin-left:0;margin-top:0;width:450pt;height:429.75pt;z-index:-251657216;mso-wrap-edited:f;mso-width-percent:0;mso-height-percent:0;mso-position-horizontal:center;mso-position-horizontal-relative:margin;mso-position-vertical:center;mso-position-vertical-relative:margin;mso-width-percent:0;mso-height-percent:0" o:allowincell="f">
          <v:imagedata r:id="rId1" o:title="о"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5989" w14:textId="77777777" w:rsidR="002C5A58" w:rsidRDefault="00A237AA">
    <w:pPr>
      <w:pStyle w:val="a7"/>
    </w:pPr>
    <w:r>
      <w:rPr>
        <w:noProof/>
      </w:rPr>
      <w:pict w14:anchorId="21393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613595" o:spid="_x0000_s2050" type="#_x0000_t75" alt="о" style="position:absolute;margin-left:0;margin-top:0;width:450pt;height:429.75pt;z-index:-251656192;mso-wrap-edited:f;mso-width-percent:0;mso-height-percent:0;mso-position-horizontal:center;mso-position-horizontal-relative:margin;mso-position-vertical:center;mso-position-vertical-relative:margin;mso-width-percent:0;mso-height-percent:0" o:allowincell="f">
          <v:imagedata r:id="rId1" o:title="о"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732A" w14:textId="77777777" w:rsidR="002C5A58" w:rsidRDefault="00A237AA">
    <w:pPr>
      <w:pStyle w:val="a7"/>
    </w:pPr>
    <w:r>
      <w:rPr>
        <w:noProof/>
      </w:rPr>
      <w:pict w14:anchorId="2C18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613593" o:spid="_x0000_s2049" type="#_x0000_t75" alt="о" style="position:absolute;margin-left:0;margin-top:0;width:450pt;height:429.75pt;z-index:-251658240;mso-wrap-edited:f;mso-width-percent:0;mso-height-percent:0;mso-position-horizontal:center;mso-position-horizontal-relative:margin;mso-position-vertical:center;mso-position-vertical-relative:margin;mso-width-percent:0;mso-height-percent:0" o:allowincell="f">
          <v:imagedata r:id="rId1" o:title="о"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4741"/>
    <w:multiLevelType w:val="hybridMultilevel"/>
    <w:tmpl w:val="7DD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F64AC3"/>
    <w:multiLevelType w:val="hybridMultilevel"/>
    <w:tmpl w:val="A62A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1D1363"/>
    <w:multiLevelType w:val="hybridMultilevel"/>
    <w:tmpl w:val="D4AC6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D717B8"/>
    <w:multiLevelType w:val="hybridMultilevel"/>
    <w:tmpl w:val="65E45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487E57"/>
    <w:multiLevelType w:val="hybridMultilevel"/>
    <w:tmpl w:val="5B04FEF4"/>
    <w:lvl w:ilvl="0" w:tplc="98CC60D8">
      <w:numFmt w:val="bullet"/>
      <w:lvlText w:val="-"/>
      <w:lvlJc w:val="left"/>
      <w:pPr>
        <w:ind w:left="365" w:hanging="164"/>
      </w:pPr>
      <w:rPr>
        <w:rFonts w:ascii="Times New Roman" w:eastAsia="Times New Roman" w:hAnsi="Times New Roman" w:cs="Times New Roman" w:hint="default"/>
        <w:w w:val="100"/>
        <w:sz w:val="28"/>
        <w:szCs w:val="28"/>
        <w:lang w:val="ru-RU" w:eastAsia="ru-RU" w:bidi="ru-RU"/>
      </w:rPr>
    </w:lvl>
    <w:lvl w:ilvl="1" w:tplc="A62C4ECA">
      <w:numFmt w:val="bullet"/>
      <w:lvlText w:val="-"/>
      <w:lvlJc w:val="left"/>
      <w:pPr>
        <w:ind w:left="202" w:hanging="272"/>
      </w:pPr>
      <w:rPr>
        <w:rFonts w:ascii="Times New Roman" w:eastAsia="Times New Roman" w:hAnsi="Times New Roman" w:cs="Times New Roman" w:hint="default"/>
        <w:w w:val="100"/>
        <w:sz w:val="28"/>
        <w:szCs w:val="28"/>
        <w:lang w:val="ru-RU" w:eastAsia="ru-RU" w:bidi="ru-RU"/>
      </w:rPr>
    </w:lvl>
    <w:lvl w:ilvl="2" w:tplc="0B40E77C">
      <w:numFmt w:val="bullet"/>
      <w:lvlText w:val="•"/>
      <w:lvlJc w:val="left"/>
      <w:pPr>
        <w:ind w:left="1398" w:hanging="272"/>
      </w:pPr>
      <w:rPr>
        <w:rFonts w:hint="default"/>
        <w:lang w:val="ru-RU" w:eastAsia="ru-RU" w:bidi="ru-RU"/>
      </w:rPr>
    </w:lvl>
    <w:lvl w:ilvl="3" w:tplc="1F1A7AF0">
      <w:numFmt w:val="bullet"/>
      <w:lvlText w:val="•"/>
      <w:lvlJc w:val="left"/>
      <w:pPr>
        <w:ind w:left="2436" w:hanging="272"/>
      </w:pPr>
      <w:rPr>
        <w:rFonts w:hint="default"/>
        <w:lang w:val="ru-RU" w:eastAsia="ru-RU" w:bidi="ru-RU"/>
      </w:rPr>
    </w:lvl>
    <w:lvl w:ilvl="4" w:tplc="D20824E4">
      <w:numFmt w:val="bullet"/>
      <w:lvlText w:val="•"/>
      <w:lvlJc w:val="left"/>
      <w:pPr>
        <w:ind w:left="3475" w:hanging="272"/>
      </w:pPr>
      <w:rPr>
        <w:rFonts w:hint="default"/>
        <w:lang w:val="ru-RU" w:eastAsia="ru-RU" w:bidi="ru-RU"/>
      </w:rPr>
    </w:lvl>
    <w:lvl w:ilvl="5" w:tplc="A786607C">
      <w:numFmt w:val="bullet"/>
      <w:lvlText w:val="•"/>
      <w:lvlJc w:val="left"/>
      <w:pPr>
        <w:ind w:left="4513" w:hanging="272"/>
      </w:pPr>
      <w:rPr>
        <w:rFonts w:hint="default"/>
        <w:lang w:val="ru-RU" w:eastAsia="ru-RU" w:bidi="ru-RU"/>
      </w:rPr>
    </w:lvl>
    <w:lvl w:ilvl="6" w:tplc="FB104B1C">
      <w:numFmt w:val="bullet"/>
      <w:lvlText w:val="•"/>
      <w:lvlJc w:val="left"/>
      <w:pPr>
        <w:ind w:left="5552" w:hanging="272"/>
      </w:pPr>
      <w:rPr>
        <w:rFonts w:hint="default"/>
        <w:lang w:val="ru-RU" w:eastAsia="ru-RU" w:bidi="ru-RU"/>
      </w:rPr>
    </w:lvl>
    <w:lvl w:ilvl="7" w:tplc="D8FA6908">
      <w:numFmt w:val="bullet"/>
      <w:lvlText w:val="•"/>
      <w:lvlJc w:val="left"/>
      <w:pPr>
        <w:ind w:left="6590" w:hanging="272"/>
      </w:pPr>
      <w:rPr>
        <w:rFonts w:hint="default"/>
        <w:lang w:val="ru-RU" w:eastAsia="ru-RU" w:bidi="ru-RU"/>
      </w:rPr>
    </w:lvl>
    <w:lvl w:ilvl="8" w:tplc="DE70EDC4">
      <w:numFmt w:val="bullet"/>
      <w:lvlText w:val="•"/>
      <w:lvlJc w:val="left"/>
      <w:pPr>
        <w:ind w:left="7629" w:hanging="272"/>
      </w:pPr>
      <w:rPr>
        <w:rFonts w:hint="default"/>
        <w:lang w:val="ru-RU" w:eastAsia="ru-RU" w:bidi="ru-RU"/>
      </w:rPr>
    </w:lvl>
  </w:abstractNum>
  <w:abstractNum w:abstractNumId="5" w15:restartNumberingAfterBreak="0">
    <w:nsid w:val="47D616B1"/>
    <w:multiLevelType w:val="hybridMultilevel"/>
    <w:tmpl w:val="8BFE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1C37A4"/>
    <w:multiLevelType w:val="hybridMultilevel"/>
    <w:tmpl w:val="BBE84740"/>
    <w:lvl w:ilvl="0" w:tplc="B87E2DB6">
      <w:numFmt w:val="bullet"/>
      <w:lvlText w:val="–"/>
      <w:lvlJc w:val="left"/>
      <w:pPr>
        <w:ind w:left="202" w:hanging="360"/>
      </w:pPr>
      <w:rPr>
        <w:rFonts w:ascii="Times New Roman" w:eastAsia="Times New Roman" w:hAnsi="Times New Roman" w:cs="Times New Roman" w:hint="default"/>
        <w:spacing w:val="-21"/>
        <w:w w:val="100"/>
        <w:sz w:val="24"/>
        <w:szCs w:val="24"/>
        <w:lang w:val="ru-RU" w:eastAsia="ru-RU" w:bidi="ru-RU"/>
      </w:rPr>
    </w:lvl>
    <w:lvl w:ilvl="1" w:tplc="1696CC76">
      <w:numFmt w:val="bullet"/>
      <w:lvlText w:val="•"/>
      <w:lvlJc w:val="left"/>
      <w:pPr>
        <w:ind w:left="1150" w:hanging="360"/>
      </w:pPr>
      <w:rPr>
        <w:rFonts w:hint="default"/>
        <w:lang w:val="ru-RU" w:eastAsia="ru-RU" w:bidi="ru-RU"/>
      </w:rPr>
    </w:lvl>
    <w:lvl w:ilvl="2" w:tplc="808E2504">
      <w:numFmt w:val="bullet"/>
      <w:lvlText w:val="•"/>
      <w:lvlJc w:val="left"/>
      <w:pPr>
        <w:ind w:left="2101" w:hanging="360"/>
      </w:pPr>
      <w:rPr>
        <w:rFonts w:hint="default"/>
        <w:lang w:val="ru-RU" w:eastAsia="ru-RU" w:bidi="ru-RU"/>
      </w:rPr>
    </w:lvl>
    <w:lvl w:ilvl="3" w:tplc="5D367B0A">
      <w:numFmt w:val="bullet"/>
      <w:lvlText w:val="•"/>
      <w:lvlJc w:val="left"/>
      <w:pPr>
        <w:ind w:left="3051" w:hanging="360"/>
      </w:pPr>
      <w:rPr>
        <w:rFonts w:hint="default"/>
        <w:lang w:val="ru-RU" w:eastAsia="ru-RU" w:bidi="ru-RU"/>
      </w:rPr>
    </w:lvl>
    <w:lvl w:ilvl="4" w:tplc="B3C4EF16">
      <w:numFmt w:val="bullet"/>
      <w:lvlText w:val="•"/>
      <w:lvlJc w:val="left"/>
      <w:pPr>
        <w:ind w:left="4002" w:hanging="360"/>
      </w:pPr>
      <w:rPr>
        <w:rFonts w:hint="default"/>
        <w:lang w:val="ru-RU" w:eastAsia="ru-RU" w:bidi="ru-RU"/>
      </w:rPr>
    </w:lvl>
    <w:lvl w:ilvl="5" w:tplc="9E8255D8">
      <w:numFmt w:val="bullet"/>
      <w:lvlText w:val="•"/>
      <w:lvlJc w:val="left"/>
      <w:pPr>
        <w:ind w:left="4953" w:hanging="360"/>
      </w:pPr>
      <w:rPr>
        <w:rFonts w:hint="default"/>
        <w:lang w:val="ru-RU" w:eastAsia="ru-RU" w:bidi="ru-RU"/>
      </w:rPr>
    </w:lvl>
    <w:lvl w:ilvl="6" w:tplc="CE1A4E1E">
      <w:numFmt w:val="bullet"/>
      <w:lvlText w:val="•"/>
      <w:lvlJc w:val="left"/>
      <w:pPr>
        <w:ind w:left="5903" w:hanging="360"/>
      </w:pPr>
      <w:rPr>
        <w:rFonts w:hint="default"/>
        <w:lang w:val="ru-RU" w:eastAsia="ru-RU" w:bidi="ru-RU"/>
      </w:rPr>
    </w:lvl>
    <w:lvl w:ilvl="7" w:tplc="6540CC24">
      <w:numFmt w:val="bullet"/>
      <w:lvlText w:val="•"/>
      <w:lvlJc w:val="left"/>
      <w:pPr>
        <w:ind w:left="6854" w:hanging="360"/>
      </w:pPr>
      <w:rPr>
        <w:rFonts w:hint="default"/>
        <w:lang w:val="ru-RU" w:eastAsia="ru-RU" w:bidi="ru-RU"/>
      </w:rPr>
    </w:lvl>
    <w:lvl w:ilvl="8" w:tplc="2D52101C">
      <w:numFmt w:val="bullet"/>
      <w:lvlText w:val="•"/>
      <w:lvlJc w:val="left"/>
      <w:pPr>
        <w:ind w:left="7805" w:hanging="360"/>
      </w:pPr>
      <w:rPr>
        <w:rFonts w:hint="default"/>
        <w:lang w:val="ru-RU" w:eastAsia="ru-RU" w:bidi="ru-RU"/>
      </w:rPr>
    </w:lvl>
  </w:abstractNum>
  <w:abstractNum w:abstractNumId="7" w15:restartNumberingAfterBreak="0">
    <w:nsid w:val="55C529E0"/>
    <w:multiLevelType w:val="hybridMultilevel"/>
    <w:tmpl w:val="829075B8"/>
    <w:lvl w:ilvl="0" w:tplc="A1CEFD6E">
      <w:start w:val="1"/>
      <w:numFmt w:val="decimal"/>
      <w:lvlText w:val="%1."/>
      <w:lvlJc w:val="left"/>
      <w:pPr>
        <w:ind w:left="922" w:hanging="360"/>
      </w:pPr>
      <w:rPr>
        <w:rFonts w:ascii="Times New Roman" w:eastAsia="Times New Roman" w:hAnsi="Times New Roman" w:cs="Times New Roman" w:hint="default"/>
        <w:spacing w:val="-21"/>
        <w:w w:val="100"/>
        <w:sz w:val="24"/>
        <w:szCs w:val="24"/>
        <w:lang w:val="ru-RU" w:eastAsia="ru-RU" w:bidi="ru-RU"/>
      </w:rPr>
    </w:lvl>
    <w:lvl w:ilvl="1" w:tplc="19C030F2">
      <w:numFmt w:val="bullet"/>
      <w:lvlText w:val="•"/>
      <w:lvlJc w:val="left"/>
      <w:pPr>
        <w:ind w:left="1798" w:hanging="360"/>
      </w:pPr>
      <w:rPr>
        <w:rFonts w:hint="default"/>
        <w:lang w:val="ru-RU" w:eastAsia="ru-RU" w:bidi="ru-RU"/>
      </w:rPr>
    </w:lvl>
    <w:lvl w:ilvl="2" w:tplc="2F24F4AE">
      <w:numFmt w:val="bullet"/>
      <w:lvlText w:val="•"/>
      <w:lvlJc w:val="left"/>
      <w:pPr>
        <w:ind w:left="2677" w:hanging="360"/>
      </w:pPr>
      <w:rPr>
        <w:rFonts w:hint="default"/>
        <w:lang w:val="ru-RU" w:eastAsia="ru-RU" w:bidi="ru-RU"/>
      </w:rPr>
    </w:lvl>
    <w:lvl w:ilvl="3" w:tplc="50AEA5B2">
      <w:numFmt w:val="bullet"/>
      <w:lvlText w:val="•"/>
      <w:lvlJc w:val="left"/>
      <w:pPr>
        <w:ind w:left="3555" w:hanging="360"/>
      </w:pPr>
      <w:rPr>
        <w:rFonts w:hint="default"/>
        <w:lang w:val="ru-RU" w:eastAsia="ru-RU" w:bidi="ru-RU"/>
      </w:rPr>
    </w:lvl>
    <w:lvl w:ilvl="4" w:tplc="4D6A2A2A">
      <w:numFmt w:val="bullet"/>
      <w:lvlText w:val="•"/>
      <w:lvlJc w:val="left"/>
      <w:pPr>
        <w:ind w:left="4434" w:hanging="360"/>
      </w:pPr>
      <w:rPr>
        <w:rFonts w:hint="default"/>
        <w:lang w:val="ru-RU" w:eastAsia="ru-RU" w:bidi="ru-RU"/>
      </w:rPr>
    </w:lvl>
    <w:lvl w:ilvl="5" w:tplc="FA009484">
      <w:numFmt w:val="bullet"/>
      <w:lvlText w:val="•"/>
      <w:lvlJc w:val="left"/>
      <w:pPr>
        <w:ind w:left="5313" w:hanging="360"/>
      </w:pPr>
      <w:rPr>
        <w:rFonts w:hint="default"/>
        <w:lang w:val="ru-RU" w:eastAsia="ru-RU" w:bidi="ru-RU"/>
      </w:rPr>
    </w:lvl>
    <w:lvl w:ilvl="6" w:tplc="F920C812">
      <w:numFmt w:val="bullet"/>
      <w:lvlText w:val="•"/>
      <w:lvlJc w:val="left"/>
      <w:pPr>
        <w:ind w:left="6191" w:hanging="360"/>
      </w:pPr>
      <w:rPr>
        <w:rFonts w:hint="default"/>
        <w:lang w:val="ru-RU" w:eastAsia="ru-RU" w:bidi="ru-RU"/>
      </w:rPr>
    </w:lvl>
    <w:lvl w:ilvl="7" w:tplc="1646E4DA">
      <w:numFmt w:val="bullet"/>
      <w:lvlText w:val="•"/>
      <w:lvlJc w:val="left"/>
      <w:pPr>
        <w:ind w:left="7070" w:hanging="360"/>
      </w:pPr>
      <w:rPr>
        <w:rFonts w:hint="default"/>
        <w:lang w:val="ru-RU" w:eastAsia="ru-RU" w:bidi="ru-RU"/>
      </w:rPr>
    </w:lvl>
    <w:lvl w:ilvl="8" w:tplc="19AC57E6">
      <w:numFmt w:val="bullet"/>
      <w:lvlText w:val="•"/>
      <w:lvlJc w:val="left"/>
      <w:pPr>
        <w:ind w:left="7949" w:hanging="360"/>
      </w:pPr>
      <w:rPr>
        <w:rFonts w:hint="default"/>
        <w:lang w:val="ru-RU" w:eastAsia="ru-RU" w:bidi="ru-RU"/>
      </w:rPr>
    </w:lvl>
  </w:abstractNum>
  <w:abstractNum w:abstractNumId="8" w15:restartNumberingAfterBreak="0">
    <w:nsid w:val="629B17EF"/>
    <w:multiLevelType w:val="hybridMultilevel"/>
    <w:tmpl w:val="C69A7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18"/>
    <w:rsid w:val="00012F4A"/>
    <w:rsid w:val="0001584D"/>
    <w:rsid w:val="00034299"/>
    <w:rsid w:val="0007051C"/>
    <w:rsid w:val="000D67B6"/>
    <w:rsid w:val="00103DE2"/>
    <w:rsid w:val="00107BA0"/>
    <w:rsid w:val="001220CB"/>
    <w:rsid w:val="001227C5"/>
    <w:rsid w:val="00131A4A"/>
    <w:rsid w:val="0013625E"/>
    <w:rsid w:val="00152A66"/>
    <w:rsid w:val="0015765E"/>
    <w:rsid w:val="001D3AA7"/>
    <w:rsid w:val="00235663"/>
    <w:rsid w:val="002501A9"/>
    <w:rsid w:val="00281310"/>
    <w:rsid w:val="002C5A58"/>
    <w:rsid w:val="00303B4B"/>
    <w:rsid w:val="0031378B"/>
    <w:rsid w:val="003260C4"/>
    <w:rsid w:val="003310B3"/>
    <w:rsid w:val="00385A64"/>
    <w:rsid w:val="00392F5E"/>
    <w:rsid w:val="003C3B0F"/>
    <w:rsid w:val="00447A2C"/>
    <w:rsid w:val="00453225"/>
    <w:rsid w:val="00456D87"/>
    <w:rsid w:val="004609F2"/>
    <w:rsid w:val="00475F9B"/>
    <w:rsid w:val="004840C8"/>
    <w:rsid w:val="00485195"/>
    <w:rsid w:val="004D44E5"/>
    <w:rsid w:val="005138FE"/>
    <w:rsid w:val="00527DFC"/>
    <w:rsid w:val="00590299"/>
    <w:rsid w:val="005B6DB1"/>
    <w:rsid w:val="005C7192"/>
    <w:rsid w:val="005E0975"/>
    <w:rsid w:val="005E6664"/>
    <w:rsid w:val="00603F62"/>
    <w:rsid w:val="00633939"/>
    <w:rsid w:val="00634F9B"/>
    <w:rsid w:val="00647692"/>
    <w:rsid w:val="006D0D2A"/>
    <w:rsid w:val="006D1829"/>
    <w:rsid w:val="00730421"/>
    <w:rsid w:val="00736C42"/>
    <w:rsid w:val="00746A5B"/>
    <w:rsid w:val="00766E78"/>
    <w:rsid w:val="00770B2A"/>
    <w:rsid w:val="007A36A6"/>
    <w:rsid w:val="007A5FCC"/>
    <w:rsid w:val="007E5F27"/>
    <w:rsid w:val="0081364C"/>
    <w:rsid w:val="00831DDF"/>
    <w:rsid w:val="008504A8"/>
    <w:rsid w:val="0087415E"/>
    <w:rsid w:val="008E3BF9"/>
    <w:rsid w:val="00974E5E"/>
    <w:rsid w:val="009956C6"/>
    <w:rsid w:val="009B46A7"/>
    <w:rsid w:val="009C55C9"/>
    <w:rsid w:val="009E5CD5"/>
    <w:rsid w:val="009E7D09"/>
    <w:rsid w:val="00A2373C"/>
    <w:rsid w:val="00A237AA"/>
    <w:rsid w:val="00A3167C"/>
    <w:rsid w:val="00A33C77"/>
    <w:rsid w:val="00A831A9"/>
    <w:rsid w:val="00A94B82"/>
    <w:rsid w:val="00AB15A6"/>
    <w:rsid w:val="00AD5636"/>
    <w:rsid w:val="00B1103A"/>
    <w:rsid w:val="00BC511D"/>
    <w:rsid w:val="00C06147"/>
    <w:rsid w:val="00C30F84"/>
    <w:rsid w:val="00C42085"/>
    <w:rsid w:val="00C51B98"/>
    <w:rsid w:val="00C86489"/>
    <w:rsid w:val="00CC5250"/>
    <w:rsid w:val="00CC7444"/>
    <w:rsid w:val="00CD2631"/>
    <w:rsid w:val="00CE170D"/>
    <w:rsid w:val="00CE6D42"/>
    <w:rsid w:val="00CF3426"/>
    <w:rsid w:val="00D748AF"/>
    <w:rsid w:val="00D8138D"/>
    <w:rsid w:val="00D86418"/>
    <w:rsid w:val="00DC00E4"/>
    <w:rsid w:val="00DC5663"/>
    <w:rsid w:val="00DD6E26"/>
    <w:rsid w:val="00DE05AA"/>
    <w:rsid w:val="00E27356"/>
    <w:rsid w:val="00E27D5F"/>
    <w:rsid w:val="00E4419D"/>
    <w:rsid w:val="00E934E1"/>
    <w:rsid w:val="00E942C9"/>
    <w:rsid w:val="00EA24E6"/>
    <w:rsid w:val="00EC2FA1"/>
    <w:rsid w:val="00EC4B1F"/>
    <w:rsid w:val="00EF6CC3"/>
    <w:rsid w:val="00F00840"/>
    <w:rsid w:val="00F074BA"/>
    <w:rsid w:val="00F320F2"/>
    <w:rsid w:val="00F5789D"/>
    <w:rsid w:val="00F704A5"/>
    <w:rsid w:val="00F74F0A"/>
    <w:rsid w:val="00F770A3"/>
    <w:rsid w:val="00F939B2"/>
    <w:rsid w:val="00F95B66"/>
    <w:rsid w:val="00FA7843"/>
    <w:rsid w:val="00FB08B3"/>
    <w:rsid w:val="00FB617C"/>
    <w:rsid w:val="00FC6C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FB4F0B"/>
  <w15:docId w15:val="{65802456-FC68-4397-81D8-CD2100A9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25E"/>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 Знак,Зна"/>
    <w:basedOn w:val="a"/>
    <w:link w:val="a4"/>
    <w:unhideWhenUsed/>
    <w:qFormat/>
    <w:rsid w:val="00D86418"/>
    <w:rPr>
      <w:sz w:val="20"/>
      <w:szCs w:val="20"/>
    </w:rPr>
  </w:style>
  <w:style w:type="character" w:customStyle="1" w:styleId="a4">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basedOn w:val="a0"/>
    <w:link w:val="a3"/>
    <w:rsid w:val="00D86418"/>
    <w:rPr>
      <w:sz w:val="20"/>
      <w:szCs w:val="20"/>
    </w:rPr>
  </w:style>
  <w:style w:type="character" w:styleId="a5">
    <w:name w:val="footnote reference"/>
    <w:aliases w:val="Сноска Сергея,FZ,Текст сновски,Ciae niinee I,Знак сноски Н,текст сноски,анкета сноска,Знак сноски-FN,Ciae niinee-FN,Знак сноски 1,Ciae niinee 1,Footnotes refss,Referencia nota al pie,ftref,СНОСКА,сноска1,ХИА_ЗС,Знак сноски1,fr,F,Сноска1"/>
    <w:basedOn w:val="a0"/>
    <w:uiPriority w:val="99"/>
    <w:unhideWhenUsed/>
    <w:qFormat/>
    <w:rsid w:val="00D86418"/>
    <w:rPr>
      <w:vertAlign w:val="superscript"/>
    </w:rPr>
  </w:style>
  <w:style w:type="paragraph" w:styleId="a6">
    <w:name w:val="List Paragraph"/>
    <w:basedOn w:val="a"/>
    <w:uiPriority w:val="1"/>
    <w:qFormat/>
    <w:rsid w:val="004609F2"/>
    <w:pPr>
      <w:ind w:left="720"/>
      <w:contextualSpacing/>
    </w:pPr>
  </w:style>
  <w:style w:type="paragraph" w:styleId="a7">
    <w:name w:val="header"/>
    <w:basedOn w:val="a"/>
    <w:link w:val="a8"/>
    <w:uiPriority w:val="99"/>
    <w:semiHidden/>
    <w:unhideWhenUsed/>
    <w:rsid w:val="007A5FCC"/>
    <w:pPr>
      <w:tabs>
        <w:tab w:val="center" w:pos="4677"/>
        <w:tab w:val="right" w:pos="9355"/>
      </w:tabs>
    </w:pPr>
  </w:style>
  <w:style w:type="character" w:customStyle="1" w:styleId="a8">
    <w:name w:val="Верхний колонтитул Знак"/>
    <w:basedOn w:val="a0"/>
    <w:link w:val="a7"/>
    <w:uiPriority w:val="99"/>
    <w:semiHidden/>
    <w:rsid w:val="007A5FCC"/>
  </w:style>
  <w:style w:type="paragraph" w:styleId="a9">
    <w:name w:val="footer"/>
    <w:basedOn w:val="a"/>
    <w:link w:val="aa"/>
    <w:uiPriority w:val="99"/>
    <w:unhideWhenUsed/>
    <w:rsid w:val="007A5FCC"/>
    <w:pPr>
      <w:tabs>
        <w:tab w:val="center" w:pos="4677"/>
        <w:tab w:val="right" w:pos="9355"/>
      </w:tabs>
    </w:pPr>
  </w:style>
  <w:style w:type="character" w:customStyle="1" w:styleId="aa">
    <w:name w:val="Нижний колонтитул Знак"/>
    <w:basedOn w:val="a0"/>
    <w:link w:val="a9"/>
    <w:uiPriority w:val="99"/>
    <w:rsid w:val="007A5FCC"/>
  </w:style>
  <w:style w:type="character" w:styleId="ab">
    <w:name w:val="Hyperlink"/>
    <w:basedOn w:val="a0"/>
    <w:uiPriority w:val="99"/>
    <w:unhideWhenUsed/>
    <w:rsid w:val="003C3B0F"/>
    <w:rPr>
      <w:color w:val="0563C1" w:themeColor="hyperlink"/>
      <w:u w:val="single"/>
    </w:rPr>
  </w:style>
  <w:style w:type="paragraph" w:styleId="ac">
    <w:name w:val="Body Text"/>
    <w:basedOn w:val="a"/>
    <w:link w:val="ad"/>
    <w:uiPriority w:val="1"/>
    <w:qFormat/>
    <w:rsid w:val="0013625E"/>
    <w:rPr>
      <w:sz w:val="24"/>
      <w:szCs w:val="24"/>
    </w:rPr>
  </w:style>
  <w:style w:type="character" w:customStyle="1" w:styleId="ad">
    <w:name w:val="Основной текст Знак"/>
    <w:basedOn w:val="a0"/>
    <w:link w:val="ac"/>
    <w:uiPriority w:val="1"/>
    <w:rsid w:val="0013625E"/>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313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e">
    <w:name w:val="Table Grid"/>
    <w:basedOn w:val="a1"/>
    <w:uiPriority w:val="39"/>
    <w:rsid w:val="00F7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00E4"/>
    <w:rPr>
      <w:rFonts w:ascii="Segoe UI" w:hAnsi="Segoe UI" w:cs="Segoe UI"/>
      <w:sz w:val="18"/>
      <w:szCs w:val="18"/>
    </w:rPr>
  </w:style>
  <w:style w:type="character" w:customStyle="1" w:styleId="af0">
    <w:name w:val="Текст выноски Знак"/>
    <w:basedOn w:val="a0"/>
    <w:link w:val="af"/>
    <w:uiPriority w:val="99"/>
    <w:semiHidden/>
    <w:rsid w:val="00DC00E4"/>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7354">
      <w:bodyDiv w:val="1"/>
      <w:marLeft w:val="0"/>
      <w:marRight w:val="0"/>
      <w:marTop w:val="0"/>
      <w:marBottom w:val="0"/>
      <w:divBdr>
        <w:top w:val="none" w:sz="0" w:space="0" w:color="auto"/>
        <w:left w:val="none" w:sz="0" w:space="0" w:color="auto"/>
        <w:bottom w:val="none" w:sz="0" w:space="0" w:color="auto"/>
        <w:right w:val="none" w:sz="0" w:space="0" w:color="auto"/>
      </w:divBdr>
    </w:div>
    <w:div w:id="1066873586">
      <w:bodyDiv w:val="1"/>
      <w:marLeft w:val="0"/>
      <w:marRight w:val="0"/>
      <w:marTop w:val="0"/>
      <w:marBottom w:val="0"/>
      <w:divBdr>
        <w:top w:val="none" w:sz="0" w:space="0" w:color="auto"/>
        <w:left w:val="none" w:sz="0" w:space="0" w:color="auto"/>
        <w:bottom w:val="none" w:sz="0" w:space="0" w:color="auto"/>
        <w:right w:val="none" w:sz="0" w:space="0" w:color="auto"/>
      </w:divBdr>
    </w:div>
    <w:div w:id="1382286785">
      <w:bodyDiv w:val="1"/>
      <w:marLeft w:val="0"/>
      <w:marRight w:val="0"/>
      <w:marTop w:val="0"/>
      <w:marBottom w:val="0"/>
      <w:divBdr>
        <w:top w:val="none" w:sz="0" w:space="0" w:color="auto"/>
        <w:left w:val="none" w:sz="0" w:space="0" w:color="auto"/>
        <w:bottom w:val="none" w:sz="0" w:space="0" w:color="auto"/>
        <w:right w:val="none" w:sz="0" w:space="0" w:color="auto"/>
      </w:divBdr>
    </w:div>
    <w:div w:id="1794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eninsky--wld.sudrf.ru/modules.php?name=sud_delo&amp;srv_num=1&amp;name_op=doc&amp;number=3639911&amp;delo_id=1540005&amp;new=&amp;text_numbe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E8AF2-8EF2-4FB9-82C5-75C56618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Моштылева Екатерина Сергеевна</cp:lastModifiedBy>
  <cp:revision>14</cp:revision>
  <cp:lastPrinted>2022-03-29T07:38:00Z</cp:lastPrinted>
  <dcterms:created xsi:type="dcterms:W3CDTF">2022-03-28T09:20:00Z</dcterms:created>
  <dcterms:modified xsi:type="dcterms:W3CDTF">2022-03-31T08:14:00Z</dcterms:modified>
</cp:coreProperties>
</file>