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4A" w:rsidRDefault="00A83481" w:rsidP="00A8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81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3402"/>
        <w:gridCol w:w="3119"/>
      </w:tblGrid>
      <w:tr w:rsidR="00205141" w:rsidTr="00205141">
        <w:tc>
          <w:tcPr>
            <w:tcW w:w="3261" w:type="dxa"/>
          </w:tcPr>
          <w:p w:rsidR="00205141" w:rsidRDefault="00205141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205141" w:rsidRDefault="00205141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ВУЗ, фа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культет, направление подготовки (специальность), </w:t>
            </w:r>
          </w:p>
          <w:p w:rsidR="00205141" w:rsidRDefault="00205141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курс, группа</w:t>
            </w:r>
          </w:p>
        </w:tc>
        <w:tc>
          <w:tcPr>
            <w:tcW w:w="3119" w:type="dxa"/>
          </w:tcPr>
          <w:p w:rsidR="00205141" w:rsidRDefault="00205141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205141" w:rsidTr="00205141">
        <w:tc>
          <w:tcPr>
            <w:tcW w:w="3261" w:type="dxa"/>
          </w:tcPr>
          <w:p w:rsidR="00205141" w:rsidRDefault="00205141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05141" w:rsidRDefault="00205141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05141" w:rsidRDefault="00205141" w:rsidP="00A834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3481" w:rsidRDefault="00A83481" w:rsidP="00A8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81" w:rsidRPr="00A83481" w:rsidRDefault="00A83481" w:rsidP="00A83481">
      <w:pPr>
        <w:rPr>
          <w:rFonts w:ascii="Times New Roman" w:hAnsi="Times New Roman" w:cs="Times New Roman"/>
          <w:sz w:val="28"/>
          <w:szCs w:val="28"/>
        </w:rPr>
      </w:pPr>
    </w:p>
    <w:p w:rsidR="00A83481" w:rsidRPr="00A83481" w:rsidRDefault="00A83481" w:rsidP="00A83481">
      <w:pPr>
        <w:rPr>
          <w:rFonts w:ascii="Times New Roman" w:hAnsi="Times New Roman" w:cs="Times New Roman"/>
          <w:sz w:val="28"/>
          <w:szCs w:val="28"/>
        </w:rPr>
      </w:pPr>
    </w:p>
    <w:p w:rsidR="00A83481" w:rsidRDefault="00A83481" w:rsidP="002051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полностью ознакомлен и согласен с </w:t>
      </w:r>
      <w:r w:rsidR="00205141">
        <w:rPr>
          <w:rFonts w:ascii="Times New Roman" w:hAnsi="Times New Roman" w:cs="Times New Roman"/>
          <w:sz w:val="28"/>
          <w:szCs w:val="28"/>
        </w:rPr>
        <w:t>Положением о проекте «Открытый диалог»</w:t>
      </w:r>
    </w:p>
    <w:p w:rsidR="00A83481" w:rsidRPr="00A83481" w:rsidRDefault="00A83481" w:rsidP="00205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________2022 г. </w:t>
      </w:r>
    </w:p>
    <w:sectPr w:rsidR="00A83481" w:rsidRPr="00A8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04"/>
    <w:rsid w:val="00205141"/>
    <w:rsid w:val="0024564A"/>
    <w:rsid w:val="004A10C2"/>
    <w:rsid w:val="008A2291"/>
    <w:rsid w:val="00A00C04"/>
    <w:rsid w:val="00A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D4EE"/>
  <w15:chartTrackingRefBased/>
  <w15:docId w15:val="{14E622BD-FBE2-45B8-9C3F-33DF9FF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Анна Викторовна</dc:creator>
  <cp:keywords/>
  <dc:description/>
  <cp:lastModifiedBy>Пронина Анна Викторовна</cp:lastModifiedBy>
  <cp:revision>6</cp:revision>
  <dcterms:created xsi:type="dcterms:W3CDTF">2022-10-26T10:48:00Z</dcterms:created>
  <dcterms:modified xsi:type="dcterms:W3CDTF">2022-10-26T11:05:00Z</dcterms:modified>
</cp:coreProperties>
</file>