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F74F5" w14:textId="44981CF5" w:rsidR="00862264" w:rsidRDefault="007A34AE" w:rsidP="007A3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друзья!</w:t>
      </w:r>
    </w:p>
    <w:p w14:paraId="1A9BC487" w14:textId="40DE822B" w:rsidR="007A34AE" w:rsidRDefault="007A34AE" w:rsidP="007A34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Нижегородского государственного университета им. Н.И. Лобачевского с </w:t>
      </w:r>
      <w:r w:rsidR="003B2932" w:rsidRPr="003B293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мая по </w:t>
      </w:r>
      <w:r w:rsidR="003B2932" w:rsidRPr="003B293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3B2932" w:rsidRPr="003B29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проходит творческий конкурс мотивационных писем.</w:t>
      </w:r>
      <w:r w:rsidR="00082A57">
        <w:rPr>
          <w:rFonts w:ascii="Times New Roman" w:hAnsi="Times New Roman" w:cs="Times New Roman"/>
          <w:sz w:val="28"/>
          <w:szCs w:val="28"/>
        </w:rPr>
        <w:t xml:space="preserve"> Организатором конкурса выступает юридический факультет ННГУ им. Н.И. Лобачевского.</w:t>
      </w:r>
    </w:p>
    <w:p w14:paraId="782BA59B" w14:textId="053602C7" w:rsidR="007A34AE" w:rsidRDefault="007A34AE" w:rsidP="007A34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</w:t>
      </w:r>
      <w:r w:rsidRPr="007A34AE">
        <w:rPr>
          <w:rFonts w:ascii="Times New Roman" w:hAnsi="Times New Roman" w:cs="Times New Roman"/>
          <w:sz w:val="28"/>
          <w:szCs w:val="28"/>
        </w:rPr>
        <w:t xml:space="preserve">онкурсе </w:t>
      </w:r>
      <w:r>
        <w:rPr>
          <w:rFonts w:ascii="Times New Roman" w:hAnsi="Times New Roman" w:cs="Times New Roman"/>
          <w:sz w:val="28"/>
          <w:szCs w:val="28"/>
        </w:rPr>
        <w:t>приглашаются</w:t>
      </w:r>
      <w:r w:rsidRPr="007A34AE">
        <w:rPr>
          <w:rFonts w:ascii="Times New Roman" w:hAnsi="Times New Roman" w:cs="Times New Roman"/>
          <w:sz w:val="28"/>
          <w:szCs w:val="28"/>
        </w:rPr>
        <w:t xml:space="preserve"> учащиеся выпускных классов, обучающиеся в учреждениях общего и среднего профессионального образования.</w:t>
      </w:r>
    </w:p>
    <w:p w14:paraId="5FB88A46" w14:textId="77777777" w:rsidR="00B05C46" w:rsidRDefault="00B05C46" w:rsidP="00B05C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C46">
        <w:rPr>
          <w:rFonts w:ascii="Times New Roman" w:hAnsi="Times New Roman" w:cs="Times New Roman"/>
          <w:sz w:val="28"/>
          <w:szCs w:val="28"/>
        </w:rPr>
        <w:t xml:space="preserve">Участниками 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05C46">
        <w:rPr>
          <w:rFonts w:ascii="Times New Roman" w:hAnsi="Times New Roman" w:cs="Times New Roman"/>
          <w:sz w:val="28"/>
          <w:szCs w:val="28"/>
        </w:rPr>
        <w:t xml:space="preserve">онкурс представляются мотивационные письма по </w:t>
      </w:r>
      <w:r>
        <w:rPr>
          <w:rFonts w:ascii="Times New Roman" w:hAnsi="Times New Roman" w:cs="Times New Roman"/>
          <w:sz w:val="28"/>
          <w:szCs w:val="28"/>
        </w:rPr>
        <w:t xml:space="preserve">следующим номинациям: </w:t>
      </w:r>
      <w:r w:rsidRPr="00B05C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D4091A" w14:textId="77777777" w:rsidR="00B05C46" w:rsidRDefault="00B05C46" w:rsidP="00B05C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C46">
        <w:rPr>
          <w:rFonts w:ascii="Times New Roman" w:hAnsi="Times New Roman" w:cs="Times New Roman"/>
          <w:sz w:val="28"/>
          <w:szCs w:val="28"/>
        </w:rPr>
        <w:t xml:space="preserve">«Миссия юриста или зачем я пойду на </w:t>
      </w:r>
      <w:proofErr w:type="spellStart"/>
      <w:r w:rsidRPr="00B05C46">
        <w:rPr>
          <w:rFonts w:ascii="Times New Roman" w:hAnsi="Times New Roman" w:cs="Times New Roman"/>
          <w:sz w:val="28"/>
          <w:szCs w:val="28"/>
        </w:rPr>
        <w:t>юрфак</w:t>
      </w:r>
      <w:proofErr w:type="spellEnd"/>
      <w:r w:rsidRPr="00B05C46"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2731047A" w14:textId="77777777" w:rsidR="00B05C46" w:rsidRDefault="00B05C46" w:rsidP="00B05C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C46">
        <w:rPr>
          <w:rFonts w:ascii="Times New Roman" w:hAnsi="Times New Roman" w:cs="Times New Roman"/>
          <w:sz w:val="28"/>
          <w:szCs w:val="28"/>
        </w:rPr>
        <w:t xml:space="preserve">«Правовое обеспечение национальной безопасности», </w:t>
      </w:r>
    </w:p>
    <w:p w14:paraId="01AE44CF" w14:textId="77777777" w:rsidR="00B05C46" w:rsidRDefault="00B05C46" w:rsidP="00B05C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C46">
        <w:rPr>
          <w:rFonts w:ascii="Times New Roman" w:hAnsi="Times New Roman" w:cs="Times New Roman"/>
          <w:sz w:val="28"/>
          <w:szCs w:val="28"/>
        </w:rPr>
        <w:t xml:space="preserve">«Профессия судебного эксперта глазами абитуриента», </w:t>
      </w:r>
    </w:p>
    <w:p w14:paraId="2DB356C6" w14:textId="5902942F" w:rsidR="00B05C46" w:rsidRDefault="00B05C46" w:rsidP="00B05C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C46">
        <w:rPr>
          <w:rFonts w:ascii="Times New Roman" w:hAnsi="Times New Roman" w:cs="Times New Roman"/>
          <w:sz w:val="28"/>
          <w:szCs w:val="28"/>
        </w:rPr>
        <w:t>«Мой взгляд на значение судебных и (или) прокурорских органов для государства»</w:t>
      </w:r>
      <w:r w:rsidR="00082A57">
        <w:rPr>
          <w:rFonts w:ascii="Times New Roman" w:hAnsi="Times New Roman" w:cs="Times New Roman"/>
          <w:sz w:val="28"/>
          <w:szCs w:val="28"/>
        </w:rPr>
        <w:t>.</w:t>
      </w:r>
      <w:r w:rsidRPr="00B05C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4E3A85" w14:textId="3D8560F4" w:rsidR="00210FDA" w:rsidRPr="00210FDA" w:rsidRDefault="00210FDA" w:rsidP="00B05C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конкурса направляют работы на адрес электронной почты </w:t>
      </w:r>
      <w:hyperlink r:id="rId6" w:history="1">
        <w:r w:rsidR="00082A57" w:rsidRPr="00E73900">
          <w:rPr>
            <w:rStyle w:val="a4"/>
            <w:rFonts w:ascii="Times New Roman" w:hAnsi="Times New Roman" w:cs="Times New Roman"/>
            <w:sz w:val="28"/>
            <w:szCs w:val="28"/>
          </w:rPr>
          <w:t>motivpisma@mail.ru</w:t>
        </w:r>
      </w:hyperlink>
      <w:r w:rsidR="00082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указанием темы «На конкурс мотивационных писем»</w:t>
      </w:r>
    </w:p>
    <w:p w14:paraId="389F1128" w14:textId="49727B5D" w:rsidR="00B05C46" w:rsidRPr="00B05C46" w:rsidRDefault="00B05C46" w:rsidP="00210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призёры конкурса определяются до 1</w:t>
      </w:r>
      <w:r w:rsidR="003B2932" w:rsidRPr="003B293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июня</w:t>
      </w:r>
      <w:r w:rsidR="00A52B84">
        <w:rPr>
          <w:rFonts w:ascii="Times New Roman" w:hAnsi="Times New Roman" w:cs="Times New Roman"/>
          <w:sz w:val="28"/>
          <w:szCs w:val="28"/>
        </w:rPr>
        <w:t xml:space="preserve"> 202</w:t>
      </w:r>
      <w:r w:rsidR="003B2932" w:rsidRPr="003B2932">
        <w:rPr>
          <w:rFonts w:ascii="Times New Roman" w:hAnsi="Times New Roman" w:cs="Times New Roman"/>
          <w:sz w:val="28"/>
          <w:szCs w:val="28"/>
        </w:rPr>
        <w:t>4</w:t>
      </w:r>
      <w:r w:rsidR="00A52B8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10FDA" w:rsidRPr="00210FDA">
        <w:rPr>
          <w:rFonts w:ascii="Times New Roman" w:hAnsi="Times New Roman" w:cs="Times New Roman"/>
          <w:sz w:val="28"/>
          <w:szCs w:val="28"/>
        </w:rPr>
        <w:t xml:space="preserve">Информация о проведении Конкурса, о подведении итогов Конкурса, о победителях и призерах является открытой и размещается на сайте юридического факультета ННГУ им. Н.И. Лобачевского.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FF10AF" w14:textId="7303AC42" w:rsidR="00210FDA" w:rsidRDefault="00210FDA" w:rsidP="00210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DA">
        <w:rPr>
          <w:rFonts w:ascii="Times New Roman" w:hAnsi="Times New Roman" w:cs="Times New Roman"/>
          <w:sz w:val="28"/>
          <w:szCs w:val="28"/>
        </w:rPr>
        <w:t>Конкурс проводится в соответствии с частью 2 статьи 77 Федерального закона N 273-ФЗ "Об образовании в Российской Федерации". Плата за участие не взимается.</w:t>
      </w:r>
    </w:p>
    <w:p w14:paraId="041531B0" w14:textId="61E329BE" w:rsidR="00B05C46" w:rsidRPr="007A34AE" w:rsidRDefault="00253A18" w:rsidP="007A34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Победителям, призёрам и участникам конкурса в соответствии с приложением к правилам приёма в ННГУ им. Н.И. Лобачевского 202</w:t>
      </w:r>
      <w:r w:rsidR="003B2932">
        <w:rPr>
          <w:rFonts w:ascii="Times New Roman" w:hAnsi="Times New Roman" w:cs="Times New Roman"/>
          <w:iCs/>
          <w:sz w:val="28"/>
          <w:szCs w:val="28"/>
          <w:lang w:val="en-US"/>
        </w:rPr>
        <w:t>4</w:t>
      </w:r>
      <w:bookmarkStart w:id="0" w:name="_GoBack"/>
      <w:bookmarkEnd w:id="0"/>
      <w:r>
        <w:rPr>
          <w:rFonts w:ascii="Times New Roman" w:hAnsi="Times New Roman" w:cs="Times New Roman"/>
          <w:iCs/>
          <w:sz w:val="28"/>
          <w:szCs w:val="28"/>
        </w:rPr>
        <w:t xml:space="preserve"> г. начисляются дополнительные баллы: победители – </w:t>
      </w:r>
      <w:r w:rsidR="003B2932" w:rsidRPr="003B2932">
        <w:rPr>
          <w:rFonts w:ascii="Times New Roman" w:hAnsi="Times New Roman" w:cs="Times New Roman"/>
          <w:iCs/>
          <w:sz w:val="28"/>
          <w:szCs w:val="28"/>
        </w:rPr>
        <w:t>4</w:t>
      </w:r>
      <w:r w:rsidRPr="00242E1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балл</w:t>
      </w:r>
      <w:proofErr w:type="gramStart"/>
      <w:r w:rsidR="003B2932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, призеры – </w:t>
      </w:r>
      <w:r w:rsidR="003B2932" w:rsidRPr="003B2932">
        <w:rPr>
          <w:rFonts w:ascii="Times New Roman" w:hAnsi="Times New Roman" w:cs="Times New Roman"/>
          <w:iCs/>
          <w:sz w:val="28"/>
          <w:szCs w:val="28"/>
        </w:rPr>
        <w:t>2</w:t>
      </w:r>
      <w:r w:rsidRPr="00242E1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балла</w:t>
      </w:r>
      <w:r>
        <w:rPr>
          <w:rFonts w:ascii="Times New Roman" w:hAnsi="Times New Roman" w:cs="Times New Roman"/>
          <w:iCs/>
          <w:sz w:val="28"/>
          <w:szCs w:val="28"/>
        </w:rPr>
        <w:t xml:space="preserve">, участники – </w:t>
      </w:r>
      <w:r w:rsidRPr="00242E18">
        <w:rPr>
          <w:rFonts w:ascii="Times New Roman" w:hAnsi="Times New Roman" w:cs="Times New Roman"/>
          <w:b/>
          <w:bCs/>
          <w:iCs/>
          <w:sz w:val="28"/>
          <w:szCs w:val="28"/>
        </w:rPr>
        <w:t>1 балл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31EF7ECD" w14:textId="77777777" w:rsidR="00210FDA" w:rsidRPr="00210FDA" w:rsidRDefault="00210FDA" w:rsidP="00210FDA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FDA">
        <w:rPr>
          <w:rFonts w:ascii="Times New Roman" w:hAnsi="Times New Roman" w:cs="Times New Roman"/>
          <w:bCs/>
          <w:sz w:val="28"/>
          <w:szCs w:val="28"/>
        </w:rPr>
        <w:t>Контактная информация:</w:t>
      </w:r>
    </w:p>
    <w:p w14:paraId="4BE03C23" w14:textId="77777777" w:rsidR="00210FDA" w:rsidRPr="00210FDA" w:rsidRDefault="00210FDA" w:rsidP="00210FDA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FDA">
        <w:rPr>
          <w:rFonts w:ascii="Times New Roman" w:hAnsi="Times New Roman" w:cs="Times New Roman"/>
          <w:bCs/>
          <w:sz w:val="28"/>
          <w:szCs w:val="28"/>
        </w:rPr>
        <w:t xml:space="preserve">Юридический факультет ННГУ им. Н.И. Лобачевского, </w:t>
      </w:r>
    </w:p>
    <w:p w14:paraId="746FF75C" w14:textId="51638C22" w:rsidR="00210FDA" w:rsidRPr="00210FDA" w:rsidRDefault="00210FDA" w:rsidP="00210FDA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FDA">
        <w:rPr>
          <w:rFonts w:ascii="Times New Roman" w:hAnsi="Times New Roman" w:cs="Times New Roman"/>
          <w:bCs/>
          <w:sz w:val="28"/>
          <w:szCs w:val="28"/>
        </w:rPr>
        <w:t xml:space="preserve">Н. Новгород, ул. Ашхабадская, 4, каб.31 </w:t>
      </w:r>
      <w:r w:rsidR="00CA3654">
        <w:rPr>
          <w:rFonts w:ascii="Times New Roman" w:hAnsi="Times New Roman" w:cs="Times New Roman"/>
          <w:bCs/>
          <w:sz w:val="28"/>
          <w:szCs w:val="28"/>
        </w:rPr>
        <w:t>тел.:</w:t>
      </w:r>
      <w:r w:rsidR="00CA3654" w:rsidRPr="00CA3654">
        <w:rPr>
          <w:rFonts w:ascii="Times New Roman" w:hAnsi="Times New Roman" w:cs="Times New Roman"/>
          <w:bCs/>
          <w:sz w:val="28"/>
          <w:szCs w:val="28"/>
        </w:rPr>
        <w:t> (831) 428-86-02</w:t>
      </w:r>
    </w:p>
    <w:p w14:paraId="06716CCD" w14:textId="77777777" w:rsidR="00210FDA" w:rsidRPr="00210FDA" w:rsidRDefault="00210FDA" w:rsidP="00210FDA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FDA">
        <w:rPr>
          <w:rFonts w:ascii="Times New Roman" w:hAnsi="Times New Roman" w:cs="Times New Roman"/>
          <w:bCs/>
          <w:sz w:val="28"/>
          <w:szCs w:val="28"/>
        </w:rPr>
        <w:t xml:space="preserve">ответственный за проведение мероприятия: </w:t>
      </w:r>
    </w:p>
    <w:p w14:paraId="4867A8FF" w14:textId="77777777" w:rsidR="00210FDA" w:rsidRPr="00210FDA" w:rsidRDefault="00210FDA" w:rsidP="00210FDA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FDA">
        <w:rPr>
          <w:rFonts w:ascii="Times New Roman" w:hAnsi="Times New Roman" w:cs="Times New Roman"/>
          <w:bCs/>
          <w:sz w:val="28"/>
          <w:szCs w:val="28"/>
        </w:rPr>
        <w:t xml:space="preserve">заместитель декана по </w:t>
      </w:r>
      <w:proofErr w:type="spellStart"/>
      <w:r w:rsidRPr="00210FDA">
        <w:rPr>
          <w:rFonts w:ascii="Times New Roman" w:hAnsi="Times New Roman" w:cs="Times New Roman"/>
          <w:bCs/>
          <w:sz w:val="28"/>
          <w:szCs w:val="28"/>
        </w:rPr>
        <w:t>профориентационной</w:t>
      </w:r>
      <w:proofErr w:type="spellEnd"/>
      <w:r w:rsidRPr="00210FDA">
        <w:rPr>
          <w:rFonts w:ascii="Times New Roman" w:hAnsi="Times New Roman" w:cs="Times New Roman"/>
          <w:bCs/>
          <w:sz w:val="28"/>
          <w:szCs w:val="28"/>
        </w:rPr>
        <w:t xml:space="preserve"> работе</w:t>
      </w:r>
    </w:p>
    <w:p w14:paraId="4BCB2523" w14:textId="77777777" w:rsidR="00210FDA" w:rsidRPr="00210FDA" w:rsidRDefault="00210FDA" w:rsidP="00210FDA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FDA">
        <w:rPr>
          <w:rFonts w:ascii="Times New Roman" w:hAnsi="Times New Roman" w:cs="Times New Roman"/>
          <w:bCs/>
          <w:sz w:val="28"/>
          <w:szCs w:val="28"/>
        </w:rPr>
        <w:t xml:space="preserve">Ф.С. Сосенков  </w:t>
      </w:r>
    </w:p>
    <w:p w14:paraId="7E589A72" w14:textId="48CA76FA" w:rsidR="00082A57" w:rsidRDefault="00210FDA" w:rsidP="00210FDA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FDA">
        <w:rPr>
          <w:rFonts w:ascii="Times New Roman" w:hAnsi="Times New Roman" w:cs="Times New Roman"/>
          <w:bCs/>
          <w:sz w:val="28"/>
          <w:szCs w:val="28"/>
        </w:rPr>
        <w:t xml:space="preserve">электронная почта: </w:t>
      </w:r>
      <w:hyperlink r:id="rId7" w:history="1">
        <w:r w:rsidR="00082A57" w:rsidRPr="00E73900">
          <w:rPr>
            <w:rStyle w:val="a4"/>
            <w:rFonts w:ascii="Times New Roman" w:hAnsi="Times New Roman" w:cs="Times New Roman"/>
            <w:bCs/>
            <w:sz w:val="28"/>
            <w:szCs w:val="28"/>
          </w:rPr>
          <w:t>motivpisma@mail.ru</w:t>
        </w:r>
      </w:hyperlink>
    </w:p>
    <w:p w14:paraId="4B5C9C23" w14:textId="2829F6FC" w:rsidR="00210FDA" w:rsidRPr="00210FDA" w:rsidRDefault="00210FDA" w:rsidP="00210FDA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FDA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sectPr w:rsidR="00210FDA" w:rsidRPr="00210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C0593"/>
    <w:multiLevelType w:val="multilevel"/>
    <w:tmpl w:val="1C36BE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64"/>
    <w:rsid w:val="00082A57"/>
    <w:rsid w:val="00210FDA"/>
    <w:rsid w:val="00242E18"/>
    <w:rsid w:val="00253A18"/>
    <w:rsid w:val="003B2932"/>
    <w:rsid w:val="007A34AE"/>
    <w:rsid w:val="00862264"/>
    <w:rsid w:val="00A52B84"/>
    <w:rsid w:val="00B05C46"/>
    <w:rsid w:val="00CA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3C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F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0F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0F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F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0F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0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otivpism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tivpism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Сосенков Федор Сергеевич</cp:lastModifiedBy>
  <cp:revision>5</cp:revision>
  <dcterms:created xsi:type="dcterms:W3CDTF">2022-05-07T14:32:00Z</dcterms:created>
  <dcterms:modified xsi:type="dcterms:W3CDTF">2024-05-21T12:29:00Z</dcterms:modified>
</cp:coreProperties>
</file>